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8"/>
        <w:gridCol w:w="4137"/>
      </w:tblGrid>
      <w:tr w:rsidR="002E07A3" w:rsidRPr="00DA6F58" w:rsidTr="00FF3D13">
        <w:trPr>
          <w:trHeight w:val="1448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2E07A3" w:rsidRPr="00DA6F58" w:rsidRDefault="002E07A3" w:rsidP="00FF3D13">
            <w:pPr>
              <w:spacing w:before="120" w:line="360" w:lineRule="auto"/>
              <w:rPr>
                <w:i/>
                <w:noProof/>
                <w:color w:val="17365D"/>
              </w:rPr>
            </w:pPr>
            <w:r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38A55C94" wp14:editId="3ADD7F12">
                  <wp:extent cx="2124075" cy="695325"/>
                  <wp:effectExtent l="0" t="0" r="9525" b="9525"/>
                  <wp:docPr id="6" name="Imagem 6" descr="Descrição: 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7A3" w:rsidRPr="00DA6F58" w:rsidRDefault="002E07A3" w:rsidP="00FF3D13">
            <w:pPr>
              <w:spacing w:after="0" w:line="36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DA6F58">
              <w:rPr>
                <w:rFonts w:cs="Arial"/>
                <w:b/>
                <w:color w:val="17365D"/>
                <w:sz w:val="20"/>
                <w:szCs w:val="20"/>
              </w:rPr>
              <w:t>Centro de Ciências Médicas e Farmacêuticas (CCMF)</w:t>
            </w:r>
          </w:p>
          <w:p w:rsidR="002E07A3" w:rsidRPr="00DA6F58" w:rsidRDefault="002E07A3" w:rsidP="00FF3D13">
            <w:pPr>
              <w:spacing w:after="0" w:line="36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DA6F58">
              <w:rPr>
                <w:rFonts w:cs="Arial"/>
                <w:b/>
                <w:color w:val="17365D"/>
                <w:sz w:val="20"/>
                <w:szCs w:val="20"/>
              </w:rPr>
              <w:t>Campus de Cascavel-PR</w:t>
            </w:r>
          </w:p>
          <w:p w:rsidR="002E07A3" w:rsidRPr="00DA6F58" w:rsidRDefault="002E07A3" w:rsidP="00FF3D13">
            <w:pPr>
              <w:spacing w:after="0" w:line="36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DA6F58">
              <w:rPr>
                <w:rFonts w:cs="Arial"/>
                <w:b/>
                <w:color w:val="17365D"/>
                <w:sz w:val="20"/>
                <w:szCs w:val="20"/>
              </w:rPr>
              <w:t xml:space="preserve">Rua Universitária, 2069 </w:t>
            </w:r>
            <w:r>
              <w:rPr>
                <w:rFonts w:cs="Arial"/>
                <w:b/>
                <w:color w:val="17365D"/>
                <w:sz w:val="20"/>
                <w:szCs w:val="20"/>
              </w:rPr>
              <w:t>– CEP 85819110 – 55 45 3220-</w:t>
            </w:r>
            <w:proofErr w:type="gramStart"/>
            <w:r>
              <w:rPr>
                <w:rFonts w:cs="Arial"/>
                <w:b/>
                <w:color w:val="17365D"/>
                <w:sz w:val="20"/>
                <w:szCs w:val="20"/>
              </w:rPr>
              <w:t>7290</w:t>
            </w:r>
            <w:proofErr w:type="gramEnd"/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:rsidR="002E07A3" w:rsidRDefault="002E07A3" w:rsidP="00FF3D13">
            <w:pPr>
              <w:spacing w:line="360" w:lineRule="auto"/>
              <w:jc w:val="right"/>
              <w:rPr>
                <w:color w:val="17365D"/>
              </w:rPr>
            </w:pPr>
          </w:p>
          <w:p w:rsidR="002E07A3" w:rsidRPr="00DA6F58" w:rsidRDefault="002E07A3" w:rsidP="00FF3D13">
            <w:pPr>
              <w:spacing w:line="360" w:lineRule="auto"/>
              <w:jc w:val="center"/>
              <w:rPr>
                <w:color w:val="17365D"/>
              </w:rPr>
            </w:pPr>
            <w:r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5E609F31" wp14:editId="3BC809D8">
                  <wp:extent cx="1800225" cy="1266825"/>
                  <wp:effectExtent l="0" t="0" r="9525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7A3" w:rsidRDefault="002E07A3" w:rsidP="002E07A3">
      <w:pPr>
        <w:spacing w:line="360" w:lineRule="auto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t-BR"/>
        </w:rPr>
      </w:pPr>
      <w:r w:rsidRPr="00312EB6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t-BR"/>
        </w:rPr>
        <w:t>ANEXO I – FICHA DE INSCRIÇÃO PNPD/CAPES</w:t>
      </w:r>
    </w:p>
    <w:p w:rsidR="002E07A3" w:rsidRPr="00312EB6" w:rsidRDefault="002E07A3" w:rsidP="002E07A3">
      <w:pPr>
        <w:spacing w:line="360" w:lineRule="auto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t-BR"/>
        </w:rPr>
      </w:pP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Nome: ____________________________________________________________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RG: ____________________________     C</w:t>
      </w:r>
      <w:r>
        <w:rPr>
          <w:rFonts w:ascii="Arial" w:hAnsi="Arial" w:cs="Arial"/>
          <w:color w:val="000000"/>
          <w:sz w:val="23"/>
          <w:szCs w:val="23"/>
        </w:rPr>
        <w:t>PF:___________________________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Título de Eleitor: ________________________</w:t>
      </w:r>
      <w:r>
        <w:rPr>
          <w:rFonts w:ascii="Arial" w:hAnsi="Arial" w:cs="Arial"/>
          <w:color w:val="000000"/>
          <w:sz w:val="23"/>
          <w:szCs w:val="23"/>
        </w:rPr>
        <w:t>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Endereço Pessoal completo: ______________</w:t>
      </w:r>
      <w:r>
        <w:rPr>
          <w:rFonts w:ascii="Arial" w:hAnsi="Arial" w:cs="Arial"/>
          <w:color w:val="000000"/>
          <w:sz w:val="23"/>
          <w:szCs w:val="23"/>
        </w:rPr>
        <w:t>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Telefone Fixo: ________</w:t>
      </w:r>
      <w:r>
        <w:rPr>
          <w:rFonts w:ascii="Arial" w:hAnsi="Arial" w:cs="Arial"/>
          <w:color w:val="000000"/>
          <w:sz w:val="23"/>
          <w:szCs w:val="23"/>
        </w:rPr>
        <w:t>_____________</w:t>
      </w:r>
      <w:r>
        <w:rPr>
          <w:rFonts w:ascii="Arial" w:hAnsi="Arial" w:cs="Arial"/>
          <w:color w:val="000000"/>
          <w:sz w:val="23"/>
          <w:szCs w:val="23"/>
        </w:rPr>
        <w:tab/>
        <w:t>Ce</w:t>
      </w:r>
      <w:r>
        <w:rPr>
          <w:rFonts w:ascii="Arial" w:hAnsi="Arial" w:cs="Arial"/>
          <w:color w:val="000000"/>
          <w:sz w:val="23"/>
          <w:szCs w:val="23"/>
        </w:rPr>
        <w:t>lular: 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Instituição e Departamento</w:t>
      </w:r>
      <w:r w:rsidRPr="00BA5E9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onde atua como docen</w:t>
      </w:r>
      <w:r>
        <w:rPr>
          <w:rFonts w:ascii="Arial" w:hAnsi="Arial" w:cs="Arial"/>
          <w:color w:val="000000"/>
          <w:sz w:val="23"/>
          <w:szCs w:val="23"/>
        </w:rPr>
        <w:t>te permanente: 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Endereço Profissional completo: _________</w:t>
      </w:r>
      <w:r>
        <w:rPr>
          <w:rFonts w:ascii="Arial" w:hAnsi="Arial" w:cs="Arial"/>
          <w:color w:val="000000"/>
          <w:sz w:val="23"/>
          <w:szCs w:val="23"/>
        </w:rPr>
        <w:t>______________________________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Telefone institucional: ________________</w:t>
      </w:r>
      <w:r>
        <w:rPr>
          <w:rFonts w:ascii="Arial" w:hAnsi="Arial" w:cs="Arial"/>
          <w:color w:val="000000"/>
          <w:sz w:val="23"/>
          <w:szCs w:val="23"/>
        </w:rPr>
        <w:t>_______________________________</w:t>
      </w: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Link Currículo Lattes: _______</w:t>
      </w:r>
      <w:r>
        <w:rPr>
          <w:rFonts w:ascii="Arial" w:hAnsi="Arial" w:cs="Arial"/>
          <w:color w:val="000000"/>
          <w:sz w:val="23"/>
          <w:szCs w:val="23"/>
        </w:rPr>
        <w:t>________________________________________</w:t>
      </w:r>
      <w:bookmarkStart w:id="0" w:name="_GoBack"/>
      <w:bookmarkEnd w:id="0"/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07A3" w:rsidRDefault="002E07A3" w:rsidP="002E07A3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A5E9C">
        <w:rPr>
          <w:rFonts w:ascii="Arial" w:hAnsi="Arial" w:cs="Arial"/>
          <w:b/>
          <w:color w:val="000000"/>
          <w:sz w:val="23"/>
          <w:szCs w:val="23"/>
        </w:rPr>
        <w:t>OBS</w:t>
      </w:r>
      <w:r>
        <w:rPr>
          <w:rFonts w:ascii="Arial" w:hAnsi="Arial" w:cs="Arial"/>
          <w:b/>
          <w:color w:val="000000"/>
          <w:sz w:val="23"/>
          <w:szCs w:val="23"/>
        </w:rPr>
        <w:t>ERVAÇÃO</w:t>
      </w:r>
      <w:r w:rsidRPr="00BA5E9C">
        <w:rPr>
          <w:rFonts w:ascii="Arial" w:hAnsi="Arial" w:cs="Arial"/>
          <w:b/>
          <w:color w:val="000000"/>
          <w:sz w:val="23"/>
          <w:szCs w:val="23"/>
        </w:rPr>
        <w:t xml:space="preserve">: </w:t>
      </w:r>
      <w:r>
        <w:rPr>
          <w:rFonts w:ascii="Arial" w:hAnsi="Arial" w:cs="Arial"/>
          <w:color w:val="000000"/>
          <w:sz w:val="23"/>
          <w:szCs w:val="23"/>
        </w:rPr>
        <w:t>Anexar a esta ficha a cópia do RG, CPF, cópia do título de eleitor e demais documentos pessoais solicitados no referido Edital.</w:t>
      </w:r>
    </w:p>
    <w:p w:rsidR="00064A48" w:rsidRPr="002E07A3" w:rsidRDefault="00064A48">
      <w:pPr>
        <w:rPr>
          <w:rFonts w:ascii="Arial" w:hAnsi="Arial" w:cs="Arial"/>
          <w:color w:val="000000"/>
          <w:sz w:val="23"/>
          <w:szCs w:val="23"/>
        </w:rPr>
      </w:pPr>
    </w:p>
    <w:sectPr w:rsidR="00064A48" w:rsidRPr="002E0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A3"/>
    <w:rsid w:val="00064A48"/>
    <w:rsid w:val="002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2016-12-05T21:48:00Z</dcterms:created>
  <dcterms:modified xsi:type="dcterms:W3CDTF">2016-12-05T21:50:00Z</dcterms:modified>
</cp:coreProperties>
</file>