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25A48A" w14:textId="77777777" w:rsidR="00CD2ADB" w:rsidRPr="006B0864" w:rsidRDefault="00427612" w:rsidP="00E9298E">
      <w:pPr>
        <w:spacing w:before="100" w:beforeAutospacing="1" w:after="100" w:afterAutospacing="1" w:line="240" w:lineRule="auto"/>
        <w:jc w:val="center"/>
        <w:rPr>
          <w:rFonts w:asciiTheme="minorHAnsi" w:eastAsia="Times New Roman" w:hAnsiTheme="minorHAnsi"/>
          <w:b/>
          <w:bCs/>
          <w:sz w:val="36"/>
          <w:szCs w:val="36"/>
          <w:lang w:eastAsia="pt-BR"/>
        </w:rPr>
      </w:pPr>
      <w:r w:rsidRPr="00E91C21">
        <w:rPr>
          <w:rFonts w:asciiTheme="minorHAnsi" w:hAnsiTheme="minorHAnsi"/>
          <w:noProof/>
          <w:lang w:eastAsia="pt-BR"/>
        </w:rPr>
        <w:drawing>
          <wp:inline distT="0" distB="0" distL="0" distR="0" wp14:anchorId="600CFCD2" wp14:editId="6D4BE086">
            <wp:extent cx="1620140" cy="1733550"/>
            <wp:effectExtent l="0" t="0" r="0" b="0"/>
            <wp:docPr id="1" name="Imagem 1" descr="http://www.cascavel.unioeste.br/images/uni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ascavel.unioeste.br/images/uni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216" cy="1742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260918" w14:textId="77777777" w:rsidR="00CD2ADB" w:rsidRPr="006B0864" w:rsidRDefault="00CD2ADB" w:rsidP="00F834B3">
      <w:pPr>
        <w:spacing w:before="100" w:beforeAutospacing="1" w:after="100" w:afterAutospacing="1" w:line="240" w:lineRule="auto"/>
        <w:jc w:val="center"/>
        <w:rPr>
          <w:rFonts w:asciiTheme="minorHAnsi" w:eastAsia="Times New Roman" w:hAnsiTheme="minorHAnsi"/>
          <w:b/>
          <w:bCs/>
          <w:sz w:val="36"/>
          <w:szCs w:val="36"/>
          <w:lang w:eastAsia="pt-BR"/>
        </w:rPr>
      </w:pPr>
    </w:p>
    <w:p w14:paraId="4C3791B8" w14:textId="77777777" w:rsidR="00CD2ADB" w:rsidRPr="006B0864" w:rsidRDefault="00CD2ADB" w:rsidP="00E9298E">
      <w:pPr>
        <w:spacing w:before="100" w:beforeAutospacing="1" w:after="100" w:afterAutospacing="1" w:line="240" w:lineRule="auto"/>
        <w:jc w:val="center"/>
        <w:rPr>
          <w:rFonts w:asciiTheme="minorHAnsi" w:eastAsia="Times New Roman" w:hAnsiTheme="minorHAnsi"/>
          <w:b/>
          <w:bCs/>
          <w:sz w:val="36"/>
          <w:szCs w:val="36"/>
          <w:lang w:eastAsia="pt-BR"/>
        </w:rPr>
      </w:pPr>
    </w:p>
    <w:p w14:paraId="0ADE1BEF" w14:textId="67EA9C1D" w:rsidR="00F834B3" w:rsidRPr="006B0864" w:rsidRDefault="001E3449" w:rsidP="00F834B3">
      <w:pPr>
        <w:spacing w:before="100" w:beforeAutospacing="1" w:after="100" w:afterAutospacing="1" w:line="240" w:lineRule="auto"/>
        <w:jc w:val="center"/>
        <w:rPr>
          <w:rFonts w:asciiTheme="minorHAnsi" w:eastAsia="Times New Roman" w:hAnsiTheme="minorHAnsi"/>
          <w:sz w:val="24"/>
          <w:szCs w:val="24"/>
          <w:lang w:eastAsia="pt-BR"/>
        </w:rPr>
      </w:pPr>
      <w:r>
        <w:rPr>
          <w:rFonts w:asciiTheme="minorHAnsi" w:eastAsia="Times New Roman" w:hAnsiTheme="minorHAnsi"/>
          <w:b/>
          <w:bCs/>
          <w:sz w:val="36"/>
          <w:szCs w:val="36"/>
          <w:lang w:eastAsia="pt-BR"/>
        </w:rPr>
        <w:t>EDITAL 001/2017</w:t>
      </w:r>
      <w:r w:rsidR="00006CB0" w:rsidRPr="006B0864">
        <w:rPr>
          <w:rFonts w:asciiTheme="minorHAnsi" w:eastAsia="Times New Roman" w:hAnsiTheme="minorHAnsi"/>
          <w:b/>
          <w:bCs/>
          <w:sz w:val="36"/>
          <w:szCs w:val="36"/>
          <w:lang w:eastAsia="pt-BR"/>
        </w:rPr>
        <w:t xml:space="preserve"> DE CHAMADA DE PROJETOS PARA PRÉ-INCUBAÇÃO</w:t>
      </w:r>
      <w:proofErr w:type="gramStart"/>
      <w:r w:rsidR="00006CB0" w:rsidRPr="006B0864">
        <w:rPr>
          <w:rFonts w:asciiTheme="minorHAnsi" w:eastAsia="Times New Roman" w:hAnsiTheme="minorHAnsi"/>
          <w:b/>
          <w:bCs/>
          <w:sz w:val="36"/>
          <w:szCs w:val="36"/>
          <w:lang w:eastAsia="pt-BR"/>
        </w:rPr>
        <w:t xml:space="preserve"> </w:t>
      </w:r>
      <w:r w:rsidR="00006CB0" w:rsidRPr="006B0864">
        <w:rPr>
          <w:rFonts w:asciiTheme="minorHAnsi" w:eastAsia="Times New Roman" w:hAnsiTheme="minorHAnsi"/>
          <w:sz w:val="24"/>
          <w:szCs w:val="24"/>
          <w:lang w:eastAsia="pt-BR"/>
        </w:rPr>
        <w:t> </w:t>
      </w:r>
      <w:proofErr w:type="gramEnd"/>
      <w:r w:rsidR="00006CB0" w:rsidRPr="006B0864">
        <w:rPr>
          <w:rFonts w:asciiTheme="minorHAnsi" w:eastAsia="Times New Roman" w:hAnsiTheme="minorHAnsi"/>
          <w:sz w:val="24"/>
          <w:szCs w:val="24"/>
          <w:lang w:eastAsia="pt-BR"/>
        </w:rPr>
        <w:br/>
        <w:t> </w:t>
      </w:r>
      <w:r w:rsidR="00006CB0" w:rsidRPr="006B0864">
        <w:rPr>
          <w:rFonts w:asciiTheme="minorHAnsi" w:eastAsia="Times New Roman" w:hAnsiTheme="minorHAnsi"/>
          <w:sz w:val="24"/>
          <w:szCs w:val="24"/>
          <w:lang w:eastAsia="pt-BR"/>
        </w:rPr>
        <w:br/>
        <w:t> </w:t>
      </w:r>
      <w:r w:rsidR="00006CB0" w:rsidRPr="006B0864">
        <w:rPr>
          <w:rFonts w:asciiTheme="minorHAnsi" w:eastAsia="Times New Roman" w:hAnsiTheme="minorHAnsi"/>
          <w:sz w:val="24"/>
          <w:szCs w:val="24"/>
          <w:lang w:eastAsia="pt-BR"/>
        </w:rPr>
        <w:br/>
        <w:t> </w:t>
      </w:r>
      <w:r w:rsidR="00006CB0" w:rsidRPr="006B0864">
        <w:rPr>
          <w:rFonts w:asciiTheme="minorHAnsi" w:eastAsia="Times New Roman" w:hAnsiTheme="minorHAnsi"/>
          <w:sz w:val="24"/>
          <w:szCs w:val="24"/>
          <w:lang w:eastAsia="pt-BR"/>
        </w:rPr>
        <w:br/>
        <w:t> </w:t>
      </w:r>
      <w:r w:rsidR="00006CB0" w:rsidRPr="006B0864">
        <w:rPr>
          <w:rFonts w:asciiTheme="minorHAnsi" w:eastAsia="Times New Roman" w:hAnsiTheme="minorHAnsi"/>
          <w:sz w:val="24"/>
          <w:szCs w:val="24"/>
          <w:lang w:eastAsia="pt-BR"/>
        </w:rPr>
        <w:br/>
        <w:t> </w:t>
      </w:r>
      <w:r w:rsidR="00006CB0" w:rsidRPr="006B0864">
        <w:rPr>
          <w:rFonts w:asciiTheme="minorHAnsi" w:eastAsia="Times New Roman" w:hAnsiTheme="minorHAnsi"/>
          <w:sz w:val="24"/>
          <w:szCs w:val="24"/>
          <w:lang w:eastAsia="pt-BR"/>
        </w:rPr>
        <w:br/>
        <w:t> </w:t>
      </w:r>
      <w:r w:rsidR="00006CB0" w:rsidRPr="006B0864">
        <w:rPr>
          <w:rFonts w:asciiTheme="minorHAnsi" w:eastAsia="Times New Roman" w:hAnsiTheme="minorHAnsi"/>
          <w:sz w:val="24"/>
          <w:szCs w:val="24"/>
          <w:lang w:eastAsia="pt-BR"/>
        </w:rPr>
        <w:br/>
        <w:t> </w:t>
      </w:r>
      <w:r w:rsidR="00006CB0" w:rsidRPr="006B0864">
        <w:rPr>
          <w:rFonts w:asciiTheme="minorHAnsi" w:eastAsia="Times New Roman" w:hAnsiTheme="minorHAnsi"/>
          <w:sz w:val="24"/>
          <w:szCs w:val="24"/>
          <w:lang w:eastAsia="pt-BR"/>
        </w:rPr>
        <w:br/>
        <w:t> </w:t>
      </w:r>
      <w:r w:rsidR="00006CB0" w:rsidRPr="006B0864">
        <w:rPr>
          <w:rFonts w:asciiTheme="minorHAnsi" w:eastAsia="Times New Roman" w:hAnsiTheme="minorHAnsi"/>
          <w:sz w:val="24"/>
          <w:szCs w:val="24"/>
          <w:lang w:eastAsia="pt-BR"/>
        </w:rPr>
        <w:br/>
        <w:t> </w:t>
      </w:r>
    </w:p>
    <w:p w14:paraId="05E25C5F" w14:textId="77777777" w:rsidR="00CD2ADB" w:rsidRPr="006B0864" w:rsidRDefault="00006CB0" w:rsidP="00F834B3">
      <w:pPr>
        <w:spacing w:before="100" w:beforeAutospacing="1" w:after="100" w:afterAutospacing="1" w:line="240" w:lineRule="auto"/>
        <w:jc w:val="center"/>
        <w:rPr>
          <w:rFonts w:asciiTheme="minorHAnsi" w:eastAsia="Times New Roman" w:hAnsiTheme="minorHAnsi"/>
          <w:sz w:val="24"/>
          <w:szCs w:val="24"/>
          <w:lang w:eastAsia="pt-BR"/>
        </w:rPr>
      </w:pPr>
      <w:r w:rsidRPr="006B0864">
        <w:rPr>
          <w:rFonts w:asciiTheme="minorHAnsi" w:eastAsia="Times New Roman" w:hAnsiTheme="minorHAnsi"/>
          <w:b/>
          <w:bCs/>
          <w:sz w:val="36"/>
          <w:szCs w:val="36"/>
          <w:lang w:eastAsia="pt-BR"/>
        </w:rPr>
        <w:t>PROCESSO DE SELEÇÃO PARA INGRESSAR NA USINA DE NEGÓCIOS INOVADORES - UNI</w:t>
      </w:r>
      <w:r w:rsidRPr="006B0864">
        <w:rPr>
          <w:rFonts w:asciiTheme="minorHAnsi" w:eastAsia="Times New Roman" w:hAnsiTheme="minorHAnsi"/>
          <w:sz w:val="24"/>
          <w:szCs w:val="24"/>
          <w:lang w:eastAsia="pt-BR"/>
        </w:rPr>
        <w:t> </w:t>
      </w:r>
      <w:r w:rsidRPr="006B0864">
        <w:rPr>
          <w:rFonts w:asciiTheme="minorHAnsi" w:eastAsia="Times New Roman" w:hAnsiTheme="minorHAnsi"/>
          <w:sz w:val="24"/>
          <w:szCs w:val="24"/>
          <w:lang w:eastAsia="pt-BR"/>
        </w:rPr>
        <w:br/>
        <w:t> </w:t>
      </w:r>
      <w:r w:rsidRPr="006B0864">
        <w:rPr>
          <w:rFonts w:asciiTheme="minorHAnsi" w:eastAsia="Times New Roman" w:hAnsiTheme="minorHAnsi"/>
          <w:sz w:val="24"/>
          <w:szCs w:val="24"/>
          <w:lang w:eastAsia="pt-BR"/>
        </w:rPr>
        <w:br/>
        <w:t> </w:t>
      </w:r>
      <w:r w:rsidRPr="006B0864">
        <w:rPr>
          <w:rFonts w:asciiTheme="minorHAnsi" w:eastAsia="Times New Roman" w:hAnsiTheme="minorHAnsi"/>
          <w:sz w:val="24"/>
          <w:szCs w:val="24"/>
          <w:lang w:eastAsia="pt-BR"/>
        </w:rPr>
        <w:br/>
        <w:t> </w:t>
      </w:r>
      <w:r w:rsidRPr="006B0864">
        <w:rPr>
          <w:rFonts w:asciiTheme="minorHAnsi" w:eastAsia="Times New Roman" w:hAnsiTheme="minorHAnsi"/>
          <w:sz w:val="24"/>
          <w:szCs w:val="24"/>
          <w:lang w:eastAsia="pt-BR"/>
        </w:rPr>
        <w:br/>
        <w:t> </w:t>
      </w:r>
      <w:r w:rsidRPr="006B0864">
        <w:rPr>
          <w:rFonts w:asciiTheme="minorHAnsi" w:eastAsia="Times New Roman" w:hAnsiTheme="minorHAnsi"/>
          <w:sz w:val="24"/>
          <w:szCs w:val="24"/>
          <w:lang w:eastAsia="pt-BR"/>
        </w:rPr>
        <w:br/>
        <w:t> </w:t>
      </w:r>
      <w:r w:rsidRPr="006B0864">
        <w:rPr>
          <w:rFonts w:asciiTheme="minorHAnsi" w:eastAsia="Times New Roman" w:hAnsiTheme="minorHAnsi"/>
          <w:sz w:val="24"/>
          <w:szCs w:val="24"/>
          <w:lang w:eastAsia="pt-BR"/>
        </w:rPr>
        <w:br/>
        <w:t> </w:t>
      </w:r>
    </w:p>
    <w:p w14:paraId="57FE52FF" w14:textId="77777777" w:rsidR="006A6909" w:rsidRPr="006B0864" w:rsidRDefault="006A6909" w:rsidP="00F834B3">
      <w:pPr>
        <w:spacing w:before="100" w:beforeAutospacing="1" w:after="100" w:afterAutospacing="1" w:line="240" w:lineRule="auto"/>
        <w:jc w:val="center"/>
        <w:rPr>
          <w:rFonts w:asciiTheme="minorHAnsi" w:eastAsia="Times New Roman" w:hAnsiTheme="minorHAnsi"/>
          <w:sz w:val="24"/>
          <w:szCs w:val="24"/>
          <w:lang w:eastAsia="pt-BR"/>
        </w:rPr>
      </w:pPr>
    </w:p>
    <w:p w14:paraId="52C2DA1A" w14:textId="77777777" w:rsidR="00F834B3" w:rsidRPr="006B0864" w:rsidRDefault="00006CB0" w:rsidP="00F834B3">
      <w:pPr>
        <w:spacing w:before="100" w:beforeAutospacing="1" w:after="100" w:afterAutospacing="1" w:line="240" w:lineRule="auto"/>
        <w:jc w:val="center"/>
        <w:rPr>
          <w:rFonts w:asciiTheme="minorHAnsi" w:eastAsia="Times New Roman" w:hAnsiTheme="minorHAnsi"/>
          <w:sz w:val="24"/>
          <w:szCs w:val="24"/>
          <w:lang w:eastAsia="pt-BR"/>
        </w:rPr>
      </w:pPr>
      <w:r w:rsidRPr="006B0864">
        <w:rPr>
          <w:rFonts w:asciiTheme="minorHAnsi" w:eastAsia="Times New Roman" w:hAnsiTheme="minorHAnsi"/>
          <w:sz w:val="24"/>
          <w:szCs w:val="24"/>
          <w:lang w:eastAsia="pt-BR"/>
        </w:rPr>
        <w:t> </w:t>
      </w:r>
    </w:p>
    <w:p w14:paraId="1835ECA4" w14:textId="77777777" w:rsidR="00F834B3" w:rsidRPr="006B0864" w:rsidRDefault="00006CB0" w:rsidP="00F834B3">
      <w:pPr>
        <w:spacing w:before="100" w:beforeAutospacing="1" w:after="100" w:afterAutospacing="1" w:line="240" w:lineRule="auto"/>
        <w:jc w:val="center"/>
        <w:rPr>
          <w:rFonts w:asciiTheme="minorHAnsi" w:eastAsia="Times New Roman" w:hAnsiTheme="minorHAnsi"/>
          <w:sz w:val="24"/>
          <w:szCs w:val="24"/>
          <w:lang w:eastAsia="pt-BR"/>
        </w:rPr>
      </w:pPr>
      <w:r w:rsidRPr="006B0864">
        <w:rPr>
          <w:rFonts w:asciiTheme="minorHAnsi" w:eastAsia="Times New Roman" w:hAnsiTheme="minorHAnsi"/>
          <w:sz w:val="27"/>
          <w:szCs w:val="27"/>
          <w:lang w:eastAsia="pt-BR"/>
        </w:rPr>
        <w:t>Cascavel</w:t>
      </w:r>
    </w:p>
    <w:p w14:paraId="67C41735" w14:textId="326569AA" w:rsidR="00F834B3" w:rsidRPr="006B0864" w:rsidRDefault="001E3449" w:rsidP="00F834B3">
      <w:pPr>
        <w:spacing w:before="100" w:beforeAutospacing="1" w:after="100" w:afterAutospacing="1" w:line="240" w:lineRule="auto"/>
        <w:jc w:val="center"/>
        <w:rPr>
          <w:rFonts w:asciiTheme="minorHAnsi" w:eastAsia="Times New Roman" w:hAnsiTheme="minorHAnsi"/>
          <w:sz w:val="24"/>
          <w:szCs w:val="24"/>
          <w:lang w:eastAsia="pt-BR"/>
        </w:rPr>
      </w:pPr>
      <w:r>
        <w:rPr>
          <w:rFonts w:asciiTheme="minorHAnsi" w:eastAsia="Times New Roman" w:hAnsiTheme="minorHAnsi"/>
          <w:b/>
          <w:bCs/>
          <w:sz w:val="27"/>
          <w:szCs w:val="27"/>
          <w:lang w:eastAsia="pt-BR"/>
        </w:rPr>
        <w:t>Março/2017</w:t>
      </w:r>
    </w:p>
    <w:p w14:paraId="68BB3EF8" w14:textId="77777777" w:rsidR="00F834B3" w:rsidRPr="006B0864" w:rsidRDefault="00006CB0" w:rsidP="00F834B3">
      <w:pPr>
        <w:spacing w:before="100" w:beforeAutospacing="1" w:after="100" w:afterAutospacing="1" w:line="240" w:lineRule="auto"/>
        <w:jc w:val="center"/>
        <w:rPr>
          <w:rFonts w:asciiTheme="minorHAnsi" w:eastAsia="Times New Roman" w:hAnsiTheme="minorHAnsi"/>
          <w:sz w:val="24"/>
          <w:szCs w:val="24"/>
          <w:lang w:eastAsia="pt-BR"/>
        </w:rPr>
      </w:pPr>
      <w:r w:rsidRPr="006B0864">
        <w:rPr>
          <w:rFonts w:asciiTheme="minorHAnsi" w:eastAsia="Times New Roman" w:hAnsiTheme="minorHAnsi"/>
          <w:b/>
          <w:bCs/>
          <w:sz w:val="24"/>
          <w:szCs w:val="24"/>
          <w:lang w:eastAsia="pt-BR"/>
        </w:rPr>
        <w:lastRenderedPageBreak/>
        <w:t>EDITAL DE CHAMADA PARA INCUBAÇÃO</w:t>
      </w:r>
      <w:proofErr w:type="gramStart"/>
      <w:r w:rsidRPr="006B0864">
        <w:rPr>
          <w:rFonts w:asciiTheme="minorHAnsi" w:eastAsia="Times New Roman" w:hAnsiTheme="minorHAnsi"/>
          <w:b/>
          <w:bCs/>
          <w:sz w:val="24"/>
          <w:szCs w:val="24"/>
          <w:lang w:eastAsia="pt-BR"/>
        </w:rPr>
        <w:t xml:space="preserve"> </w:t>
      </w:r>
      <w:r w:rsidRPr="006B0864">
        <w:rPr>
          <w:rFonts w:asciiTheme="minorHAnsi" w:eastAsia="Times New Roman" w:hAnsiTheme="minorHAnsi"/>
          <w:sz w:val="24"/>
          <w:szCs w:val="24"/>
          <w:lang w:eastAsia="pt-BR"/>
        </w:rPr>
        <w:t> </w:t>
      </w:r>
    </w:p>
    <w:p w14:paraId="726B8D74" w14:textId="6233DE54" w:rsidR="00366793" w:rsidRPr="006B0864" w:rsidRDefault="00006CB0" w:rsidP="00366793">
      <w:pPr>
        <w:numPr>
          <w:ilvl w:val="0"/>
          <w:numId w:val="1"/>
        </w:numPr>
        <w:spacing w:before="100" w:beforeAutospacing="1" w:after="100" w:afterAutospacing="1" w:line="240" w:lineRule="auto"/>
        <w:ind w:left="840"/>
        <w:jc w:val="both"/>
        <w:rPr>
          <w:rFonts w:asciiTheme="minorHAnsi" w:eastAsia="Times New Roman" w:hAnsiTheme="minorHAnsi"/>
          <w:sz w:val="24"/>
          <w:szCs w:val="24"/>
          <w:lang w:eastAsia="pt-BR"/>
        </w:rPr>
      </w:pPr>
      <w:proofErr w:type="gramEnd"/>
      <w:r w:rsidRPr="006B0864">
        <w:rPr>
          <w:rFonts w:asciiTheme="minorHAnsi" w:eastAsia="Times New Roman" w:hAnsiTheme="minorHAnsi"/>
          <w:sz w:val="24"/>
          <w:szCs w:val="24"/>
          <w:lang w:eastAsia="pt-BR"/>
        </w:rPr>
        <w:t>A Universidade Estadual do Oeste do Paraná, por meio do Núcleo de Pesquisas Avançadas em Administração, Ciências Contábeis e Ciências Econômicas – NUPEACE, em parceria com a Fundação para o Desenvolvimento Científico e Tecnológico – FUNDETEC e o SEBRAE, firmado por meio do Termo de Cooperação Técnico-científica N</w:t>
      </w:r>
      <w:r w:rsidRPr="006B0864">
        <w:rPr>
          <w:rFonts w:asciiTheme="minorHAnsi" w:eastAsia="Times New Roman" w:hAnsiTheme="minorHAnsi"/>
          <w:sz w:val="24"/>
          <w:szCs w:val="24"/>
          <w:vertAlign w:val="superscript"/>
          <w:lang w:eastAsia="pt-BR"/>
        </w:rPr>
        <w:t>0</w:t>
      </w:r>
      <w:r w:rsidRPr="006B0864">
        <w:rPr>
          <w:rFonts w:asciiTheme="minorHAnsi" w:eastAsia="Times New Roman" w:hAnsiTheme="minorHAnsi"/>
          <w:sz w:val="24"/>
          <w:szCs w:val="24"/>
          <w:lang w:eastAsia="pt-BR"/>
        </w:rPr>
        <w:t xml:space="preserve"> 007/20016, tornam pública que estão abertas as inscrições para o p</w:t>
      </w:r>
      <w:r w:rsidR="001E3449">
        <w:rPr>
          <w:rFonts w:asciiTheme="minorHAnsi" w:eastAsia="Times New Roman" w:hAnsiTheme="minorHAnsi"/>
          <w:sz w:val="24"/>
          <w:szCs w:val="24"/>
          <w:lang w:eastAsia="pt-BR"/>
        </w:rPr>
        <w:t>rimeiro processo seletivo de 2017</w:t>
      </w:r>
      <w:r w:rsidRPr="006B0864">
        <w:rPr>
          <w:rFonts w:asciiTheme="minorHAnsi" w:eastAsia="Times New Roman" w:hAnsiTheme="minorHAnsi"/>
          <w:sz w:val="24"/>
          <w:szCs w:val="24"/>
          <w:lang w:eastAsia="pt-BR"/>
        </w:rPr>
        <w:t xml:space="preserve">, para </w:t>
      </w:r>
      <w:r w:rsidRPr="006B0864">
        <w:rPr>
          <w:rFonts w:asciiTheme="minorHAnsi" w:eastAsia="Times New Roman" w:hAnsiTheme="minorHAnsi"/>
          <w:b/>
          <w:bCs/>
          <w:iCs/>
          <w:sz w:val="24"/>
          <w:szCs w:val="24"/>
          <w:lang w:eastAsia="pt-BR"/>
        </w:rPr>
        <w:t xml:space="preserve">INGRESSAR NA </w:t>
      </w:r>
      <w:r w:rsidRPr="006B0864">
        <w:rPr>
          <w:rFonts w:asciiTheme="minorHAnsi" w:eastAsia="Times New Roman" w:hAnsiTheme="minorHAnsi"/>
          <w:b/>
          <w:sz w:val="24"/>
          <w:szCs w:val="24"/>
          <w:lang w:eastAsia="pt-BR"/>
        </w:rPr>
        <w:t>USINA DE NEGÓCIOS INOVADORES – UNI, PARA A PRÉ-INCUBAÇÃO DE PROPOSTAS DE PROJETOS INOVADORES,</w:t>
      </w:r>
      <w:r w:rsidRPr="006B0864">
        <w:rPr>
          <w:rFonts w:asciiTheme="minorHAnsi" w:eastAsia="Times New Roman" w:hAnsiTheme="minorHAnsi"/>
          <w:b/>
          <w:bCs/>
          <w:i/>
          <w:iCs/>
          <w:sz w:val="24"/>
          <w:szCs w:val="24"/>
          <w:lang w:eastAsia="pt-BR"/>
        </w:rPr>
        <w:t xml:space="preserve"> </w:t>
      </w:r>
      <w:r w:rsidRPr="006B0864">
        <w:rPr>
          <w:rFonts w:asciiTheme="minorHAnsi" w:eastAsia="Times New Roman" w:hAnsiTheme="minorHAnsi"/>
          <w:sz w:val="24"/>
          <w:szCs w:val="24"/>
          <w:lang w:eastAsia="pt-BR"/>
        </w:rPr>
        <w:t>na forma estabelecida neste Edital.</w:t>
      </w:r>
    </w:p>
    <w:p w14:paraId="231E816B" w14:textId="77777777" w:rsidR="003D6F36" w:rsidRPr="006B0864" w:rsidRDefault="003D6F36" w:rsidP="003D6F36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/>
          <w:sz w:val="24"/>
          <w:szCs w:val="24"/>
          <w:lang w:eastAsia="pt-BR"/>
        </w:rPr>
      </w:pPr>
    </w:p>
    <w:p w14:paraId="6457BD76" w14:textId="77777777" w:rsidR="00F834B3" w:rsidRPr="006B0864" w:rsidRDefault="00006CB0" w:rsidP="00366793">
      <w:pPr>
        <w:numPr>
          <w:ilvl w:val="0"/>
          <w:numId w:val="1"/>
        </w:numPr>
        <w:spacing w:before="100" w:beforeAutospacing="1" w:after="100" w:afterAutospacing="1" w:line="240" w:lineRule="auto"/>
        <w:ind w:left="840"/>
        <w:jc w:val="both"/>
        <w:rPr>
          <w:rFonts w:asciiTheme="minorHAnsi" w:eastAsia="Times New Roman" w:hAnsiTheme="minorHAnsi"/>
          <w:sz w:val="24"/>
          <w:szCs w:val="24"/>
          <w:lang w:eastAsia="pt-BR"/>
        </w:rPr>
      </w:pPr>
      <w:r w:rsidRPr="006B0864">
        <w:rPr>
          <w:rFonts w:asciiTheme="minorHAnsi" w:eastAsia="Times New Roman" w:hAnsiTheme="minorHAnsi"/>
          <w:b/>
          <w:sz w:val="24"/>
          <w:szCs w:val="24"/>
          <w:lang w:eastAsia="pt-BR"/>
        </w:rPr>
        <w:t>OBJETIVO</w:t>
      </w:r>
      <w:r w:rsidRPr="006B0864">
        <w:rPr>
          <w:rFonts w:asciiTheme="minorHAnsi" w:eastAsia="Times New Roman" w:hAnsiTheme="minorHAnsi"/>
          <w:sz w:val="24"/>
          <w:szCs w:val="24"/>
          <w:lang w:eastAsia="pt-BR"/>
        </w:rPr>
        <w:t>: A UNI é um programa que apoia o desenvolvimento de empreendimentos baseados em Tecnologia/Inovação. Os projetos selecionados irão receber serviço de apoio técnico/científico em todas as fases necessárias à elaboração do PLANO DE NEGÓCIOS tendo por meta final a incubação.</w:t>
      </w:r>
    </w:p>
    <w:p w14:paraId="150C3EAC" w14:textId="77777777" w:rsidR="00814A06" w:rsidRPr="006B0864" w:rsidRDefault="00814A06" w:rsidP="00814A06">
      <w:pPr>
        <w:pStyle w:val="PargrafodaLista"/>
        <w:rPr>
          <w:rFonts w:asciiTheme="minorHAnsi" w:eastAsia="Times New Roman" w:hAnsiTheme="minorHAnsi"/>
          <w:sz w:val="24"/>
          <w:szCs w:val="24"/>
          <w:lang w:eastAsia="pt-BR"/>
        </w:rPr>
      </w:pPr>
    </w:p>
    <w:p w14:paraId="11CD080E" w14:textId="77777777" w:rsidR="00814A06" w:rsidRPr="006B0864" w:rsidRDefault="00006CB0" w:rsidP="004D733E">
      <w:pPr>
        <w:numPr>
          <w:ilvl w:val="0"/>
          <w:numId w:val="1"/>
        </w:numPr>
        <w:spacing w:before="100" w:beforeAutospacing="1" w:after="100" w:afterAutospacing="1" w:line="240" w:lineRule="auto"/>
        <w:ind w:left="840"/>
        <w:jc w:val="both"/>
        <w:rPr>
          <w:rFonts w:asciiTheme="minorHAnsi" w:eastAsia="Times New Roman" w:hAnsiTheme="minorHAnsi"/>
          <w:sz w:val="24"/>
          <w:szCs w:val="24"/>
          <w:lang w:eastAsia="pt-BR"/>
        </w:rPr>
      </w:pPr>
      <w:r w:rsidRPr="006B0864">
        <w:rPr>
          <w:rFonts w:asciiTheme="minorHAnsi" w:eastAsia="Times New Roman" w:hAnsiTheme="minorHAnsi"/>
          <w:b/>
          <w:sz w:val="24"/>
          <w:szCs w:val="24"/>
          <w:lang w:eastAsia="pt-BR"/>
        </w:rPr>
        <w:t xml:space="preserve">ÁREAS DE INTERESSE E NÚMERO DE VAGAS: </w:t>
      </w:r>
      <w:r w:rsidRPr="006B0864">
        <w:rPr>
          <w:rFonts w:asciiTheme="minorHAnsi" w:eastAsia="Times New Roman" w:hAnsiTheme="minorHAnsi"/>
          <w:sz w:val="24"/>
          <w:szCs w:val="24"/>
          <w:lang w:eastAsia="pt-BR"/>
        </w:rPr>
        <w:t xml:space="preserve">serão avaliadas propostas nas áreas de base tecnológica e/ou inovação, isto é, aquelas que se caracterizam pelo uso intensivo do conhecimento. A inovação é um fator determinante, podendo estar presente no processo, no produto ou na estratégia mercadológica. Serão oferecidas Vinte (20) vagas. </w:t>
      </w:r>
    </w:p>
    <w:p w14:paraId="01BAC413" w14:textId="77777777" w:rsidR="0040219A" w:rsidRPr="006B0864" w:rsidRDefault="0040219A" w:rsidP="0040219A">
      <w:pPr>
        <w:pStyle w:val="PargrafodaLista"/>
        <w:rPr>
          <w:rFonts w:asciiTheme="minorHAnsi" w:eastAsia="Times New Roman" w:hAnsiTheme="minorHAnsi"/>
          <w:sz w:val="24"/>
          <w:szCs w:val="24"/>
          <w:lang w:eastAsia="pt-BR"/>
        </w:rPr>
      </w:pPr>
    </w:p>
    <w:p w14:paraId="7500CF36" w14:textId="6C12A70D" w:rsidR="001B38D2" w:rsidRPr="00155A66" w:rsidRDefault="00006CB0" w:rsidP="001B38D2">
      <w:pPr>
        <w:numPr>
          <w:ilvl w:val="0"/>
          <w:numId w:val="1"/>
        </w:numPr>
        <w:spacing w:before="100" w:beforeAutospacing="1" w:after="100" w:afterAutospacing="1" w:line="240" w:lineRule="auto"/>
        <w:ind w:left="840"/>
        <w:jc w:val="both"/>
        <w:rPr>
          <w:rFonts w:asciiTheme="minorHAnsi" w:eastAsia="Times New Roman" w:hAnsiTheme="minorHAnsi"/>
          <w:sz w:val="24"/>
          <w:szCs w:val="24"/>
          <w:lang w:eastAsia="pt-BR"/>
        </w:rPr>
      </w:pPr>
      <w:r w:rsidRPr="006B0864">
        <w:rPr>
          <w:rFonts w:asciiTheme="minorHAnsi" w:eastAsia="Times New Roman" w:hAnsiTheme="minorHAnsi"/>
          <w:b/>
          <w:sz w:val="24"/>
          <w:szCs w:val="24"/>
          <w:lang w:eastAsia="pt-BR"/>
        </w:rPr>
        <w:t xml:space="preserve">PROCESSO DE SELEÇÃO: </w:t>
      </w:r>
      <w:r w:rsidRPr="006B0864">
        <w:rPr>
          <w:rFonts w:asciiTheme="minorHAnsi" w:eastAsia="Times New Roman" w:hAnsiTheme="minorHAnsi"/>
          <w:sz w:val="24"/>
          <w:szCs w:val="24"/>
          <w:lang w:eastAsia="pt-BR"/>
        </w:rPr>
        <w:t>o processo de seleção é composto pela inscrição e preenchimento de formulário próprio, no site da FUNDETEC (</w:t>
      </w:r>
      <w:r w:rsidR="00332B39">
        <w:rPr>
          <w:rFonts w:asciiTheme="minorHAnsi" w:eastAsia="Times New Roman" w:hAnsiTheme="minorHAnsi"/>
          <w:sz w:val="24"/>
          <w:szCs w:val="24"/>
          <w:lang w:eastAsia="pt-BR"/>
        </w:rPr>
        <w:t>www.fundetec.org.br</w:t>
      </w:r>
      <w:r w:rsidRPr="006B0864">
        <w:rPr>
          <w:rFonts w:asciiTheme="minorHAnsi" w:eastAsia="Times New Roman" w:hAnsiTheme="minorHAnsi"/>
          <w:sz w:val="24"/>
          <w:szCs w:val="24"/>
          <w:lang w:eastAsia="pt-BR"/>
        </w:rPr>
        <w:t>);</w:t>
      </w:r>
    </w:p>
    <w:p w14:paraId="3B1A414E" w14:textId="77777777" w:rsidR="001B38D2" w:rsidRPr="00155A66" w:rsidRDefault="001B38D2" w:rsidP="001B38D2">
      <w:pPr>
        <w:pStyle w:val="PargrafodaLista"/>
        <w:numPr>
          <w:ilvl w:val="0"/>
          <w:numId w:val="43"/>
        </w:numPr>
        <w:spacing w:before="100" w:beforeAutospacing="1" w:after="100" w:afterAutospacing="1" w:line="240" w:lineRule="auto"/>
        <w:jc w:val="both"/>
        <w:rPr>
          <w:rFonts w:asciiTheme="minorHAnsi" w:eastAsia="Times New Roman" w:hAnsiTheme="minorHAnsi"/>
          <w:sz w:val="24"/>
          <w:szCs w:val="24"/>
          <w:lang w:eastAsia="pt-BR"/>
        </w:rPr>
      </w:pPr>
      <w:r w:rsidRPr="00155A66">
        <w:rPr>
          <w:rFonts w:asciiTheme="minorHAnsi" w:eastAsia="Times New Roman" w:hAnsiTheme="minorHAnsi"/>
          <w:sz w:val="24"/>
          <w:szCs w:val="24"/>
          <w:lang w:eastAsia="pt-BR"/>
        </w:rPr>
        <w:t>P</w:t>
      </w:r>
      <w:r w:rsidR="00006CB0" w:rsidRPr="006B0864">
        <w:rPr>
          <w:rFonts w:asciiTheme="minorHAnsi" w:eastAsia="Times New Roman" w:hAnsiTheme="minorHAnsi"/>
          <w:sz w:val="24"/>
          <w:szCs w:val="24"/>
          <w:lang w:eastAsia="pt-BR"/>
        </w:rPr>
        <w:t>agamento da taxa de inscrição</w:t>
      </w:r>
      <w:r w:rsidR="00DB7BA6" w:rsidRPr="00155A66">
        <w:rPr>
          <w:rFonts w:asciiTheme="minorHAnsi" w:eastAsia="Times New Roman" w:hAnsiTheme="minorHAnsi"/>
          <w:sz w:val="24"/>
          <w:szCs w:val="24"/>
          <w:lang w:eastAsia="pt-BR"/>
        </w:rPr>
        <w:t xml:space="preserve"> no valor de R$ 50,00 (cinquenta reais)</w:t>
      </w:r>
      <w:r w:rsidR="00006CB0" w:rsidRPr="006B0864">
        <w:rPr>
          <w:rFonts w:asciiTheme="minorHAnsi" w:eastAsia="Times New Roman" w:hAnsiTheme="minorHAnsi"/>
          <w:sz w:val="24"/>
          <w:szCs w:val="24"/>
          <w:lang w:eastAsia="pt-BR"/>
        </w:rPr>
        <w:t>, por meio de depósito bancário</w:t>
      </w:r>
      <w:r w:rsidRPr="00155A66">
        <w:rPr>
          <w:rFonts w:asciiTheme="minorHAnsi" w:eastAsia="Times New Roman" w:hAnsiTheme="minorHAnsi"/>
          <w:sz w:val="24"/>
          <w:szCs w:val="24"/>
          <w:lang w:eastAsia="pt-BR"/>
        </w:rPr>
        <w:t>.</w:t>
      </w:r>
      <w:r w:rsidR="00006CB0" w:rsidRPr="006B0864">
        <w:rPr>
          <w:rFonts w:asciiTheme="minorHAnsi" w:eastAsia="Times New Roman" w:hAnsiTheme="minorHAnsi"/>
          <w:sz w:val="24"/>
          <w:szCs w:val="24"/>
          <w:lang w:eastAsia="pt-BR"/>
        </w:rPr>
        <w:t xml:space="preserve"> </w:t>
      </w:r>
    </w:p>
    <w:p w14:paraId="79483376" w14:textId="77777777" w:rsidR="001B38D2" w:rsidRPr="00155A66" w:rsidRDefault="001B38D2" w:rsidP="001B38D2">
      <w:pPr>
        <w:pStyle w:val="PargrafodaLista"/>
        <w:numPr>
          <w:ilvl w:val="0"/>
          <w:numId w:val="43"/>
        </w:numPr>
        <w:spacing w:before="100" w:beforeAutospacing="1" w:after="100" w:afterAutospacing="1" w:line="240" w:lineRule="auto"/>
        <w:jc w:val="both"/>
        <w:rPr>
          <w:rFonts w:asciiTheme="minorHAnsi" w:eastAsia="Times New Roman" w:hAnsiTheme="minorHAnsi"/>
          <w:sz w:val="24"/>
          <w:szCs w:val="24"/>
          <w:lang w:eastAsia="pt-BR"/>
        </w:rPr>
      </w:pPr>
      <w:r w:rsidRPr="00155A66">
        <w:rPr>
          <w:rFonts w:asciiTheme="minorHAnsi" w:eastAsia="Times New Roman" w:hAnsiTheme="minorHAnsi"/>
          <w:sz w:val="24"/>
          <w:szCs w:val="24"/>
          <w:lang w:eastAsia="pt-BR"/>
        </w:rPr>
        <w:t>Caixa Econômica Federal -</w:t>
      </w:r>
      <w:r w:rsidR="00006CB0" w:rsidRPr="006B0864">
        <w:rPr>
          <w:rFonts w:asciiTheme="minorHAnsi" w:eastAsia="Times New Roman" w:hAnsiTheme="minorHAnsi"/>
          <w:sz w:val="24"/>
          <w:szCs w:val="24"/>
          <w:lang w:eastAsia="pt-BR"/>
        </w:rPr>
        <w:t xml:space="preserve"> Ag.</w:t>
      </w:r>
      <w:r w:rsidRPr="00155A66">
        <w:rPr>
          <w:rFonts w:asciiTheme="minorHAnsi" w:eastAsia="Times New Roman" w:hAnsiTheme="minorHAnsi"/>
          <w:sz w:val="24"/>
          <w:szCs w:val="24"/>
          <w:lang w:eastAsia="pt-BR"/>
        </w:rPr>
        <w:t xml:space="preserve"> </w:t>
      </w:r>
      <w:r w:rsidR="00006CB0" w:rsidRPr="006B0864">
        <w:rPr>
          <w:rFonts w:asciiTheme="minorHAnsi" w:eastAsia="Times New Roman" w:hAnsiTheme="minorHAnsi"/>
          <w:sz w:val="24"/>
          <w:szCs w:val="24"/>
          <w:lang w:eastAsia="pt-BR"/>
        </w:rPr>
        <w:t>3181, Op. 003</w:t>
      </w:r>
      <w:r w:rsidRPr="00155A66">
        <w:rPr>
          <w:rFonts w:asciiTheme="minorHAnsi" w:eastAsia="Times New Roman" w:hAnsiTheme="minorHAnsi"/>
          <w:sz w:val="24"/>
          <w:szCs w:val="24"/>
          <w:lang w:eastAsia="pt-BR"/>
        </w:rPr>
        <w:t xml:space="preserve">. </w:t>
      </w:r>
      <w:r w:rsidR="00006CB0" w:rsidRPr="006B0864">
        <w:rPr>
          <w:rFonts w:asciiTheme="minorHAnsi" w:eastAsia="Times New Roman" w:hAnsiTheme="minorHAnsi"/>
          <w:sz w:val="24"/>
          <w:szCs w:val="24"/>
          <w:lang w:eastAsia="pt-BR"/>
        </w:rPr>
        <w:t>Conta</w:t>
      </w:r>
      <w:r w:rsidRPr="00155A66">
        <w:rPr>
          <w:rFonts w:asciiTheme="minorHAnsi" w:eastAsia="Times New Roman" w:hAnsiTheme="minorHAnsi"/>
          <w:sz w:val="24"/>
          <w:szCs w:val="24"/>
          <w:lang w:eastAsia="pt-BR"/>
        </w:rPr>
        <w:t xml:space="preserve"> Corrente</w:t>
      </w:r>
      <w:r w:rsidR="00006CB0" w:rsidRPr="006B0864">
        <w:rPr>
          <w:rFonts w:asciiTheme="minorHAnsi" w:eastAsia="Times New Roman" w:hAnsiTheme="minorHAnsi"/>
          <w:sz w:val="24"/>
          <w:szCs w:val="24"/>
          <w:lang w:eastAsia="pt-BR"/>
        </w:rPr>
        <w:t>: 75-0</w:t>
      </w:r>
    </w:p>
    <w:p w14:paraId="61EB25CF" w14:textId="77777777" w:rsidR="001B38D2" w:rsidRPr="00155A66" w:rsidRDefault="00006CB0" w:rsidP="001B38D2">
      <w:pPr>
        <w:pStyle w:val="PargrafodaLista"/>
        <w:numPr>
          <w:ilvl w:val="0"/>
          <w:numId w:val="43"/>
        </w:numPr>
        <w:spacing w:before="100" w:beforeAutospacing="1" w:after="100" w:afterAutospacing="1" w:line="240" w:lineRule="auto"/>
        <w:jc w:val="both"/>
        <w:rPr>
          <w:rFonts w:asciiTheme="minorHAnsi" w:eastAsia="Times New Roman" w:hAnsiTheme="minorHAnsi"/>
          <w:sz w:val="24"/>
          <w:szCs w:val="24"/>
          <w:lang w:eastAsia="pt-BR"/>
        </w:rPr>
      </w:pPr>
      <w:r w:rsidRPr="006B0864">
        <w:rPr>
          <w:rFonts w:asciiTheme="minorHAnsi" w:eastAsia="Times New Roman" w:hAnsiTheme="minorHAnsi"/>
          <w:sz w:val="24"/>
          <w:szCs w:val="24"/>
          <w:lang w:eastAsia="pt-BR"/>
        </w:rPr>
        <w:t>CNPJ: 72.453.459/0001-51 – FUNDEP.</w:t>
      </w:r>
    </w:p>
    <w:p w14:paraId="15165E6D" w14:textId="77777777" w:rsidR="00F332BD" w:rsidRPr="00155A66" w:rsidRDefault="00E91C21" w:rsidP="001B38D2">
      <w:pPr>
        <w:pStyle w:val="PargrafodaLista"/>
        <w:numPr>
          <w:ilvl w:val="0"/>
          <w:numId w:val="43"/>
        </w:numPr>
        <w:spacing w:before="100" w:beforeAutospacing="1" w:after="100" w:afterAutospacing="1" w:line="240" w:lineRule="auto"/>
        <w:jc w:val="both"/>
        <w:rPr>
          <w:rFonts w:asciiTheme="minorHAnsi" w:eastAsia="Times New Roman" w:hAnsiTheme="minorHAnsi"/>
          <w:sz w:val="24"/>
          <w:szCs w:val="24"/>
          <w:lang w:eastAsia="pt-BR"/>
        </w:rPr>
      </w:pPr>
      <w:r w:rsidRPr="00155A66">
        <w:rPr>
          <w:rFonts w:asciiTheme="minorHAnsi" w:eastAsia="Times New Roman" w:hAnsiTheme="minorHAnsi"/>
          <w:sz w:val="24"/>
          <w:szCs w:val="24"/>
          <w:lang w:eastAsia="pt-BR"/>
        </w:rPr>
        <w:t>O comprovante do pagamento de inscrição deve ser envi</w:t>
      </w:r>
      <w:r w:rsidR="001B38D2" w:rsidRPr="00155A66">
        <w:rPr>
          <w:rFonts w:asciiTheme="minorHAnsi" w:eastAsia="Times New Roman" w:hAnsiTheme="minorHAnsi"/>
          <w:sz w:val="24"/>
          <w:szCs w:val="24"/>
          <w:lang w:eastAsia="pt-BR"/>
        </w:rPr>
        <w:t>ado juntamente com o formulário para o e-mail nupeace@unioeste.br ou maria.araujo@unioeste.br</w:t>
      </w:r>
      <w:r w:rsidRPr="00155A66">
        <w:rPr>
          <w:rFonts w:asciiTheme="minorHAnsi" w:eastAsia="Times New Roman" w:hAnsiTheme="minorHAnsi"/>
          <w:sz w:val="24"/>
          <w:szCs w:val="24"/>
          <w:lang w:eastAsia="pt-BR"/>
        </w:rPr>
        <w:t>.</w:t>
      </w:r>
    </w:p>
    <w:p w14:paraId="1631487A" w14:textId="77777777" w:rsidR="005D0526" w:rsidRPr="00155A66" w:rsidRDefault="005D0526" w:rsidP="005D0526">
      <w:pPr>
        <w:pStyle w:val="PargrafodaLista"/>
        <w:rPr>
          <w:rFonts w:asciiTheme="minorHAnsi" w:eastAsia="Times New Roman" w:hAnsiTheme="minorHAnsi"/>
          <w:sz w:val="24"/>
          <w:szCs w:val="24"/>
          <w:lang w:eastAsia="pt-BR"/>
        </w:rPr>
      </w:pPr>
    </w:p>
    <w:p w14:paraId="7BB631BB" w14:textId="77777777" w:rsidR="00155A66" w:rsidRPr="00155A66" w:rsidRDefault="00155A66" w:rsidP="005D0526">
      <w:pPr>
        <w:pStyle w:val="PargrafodaLista"/>
        <w:rPr>
          <w:rFonts w:asciiTheme="minorHAnsi" w:eastAsia="Times New Roman" w:hAnsiTheme="minorHAnsi"/>
          <w:sz w:val="24"/>
          <w:szCs w:val="24"/>
          <w:lang w:eastAsia="pt-BR"/>
        </w:rPr>
      </w:pPr>
    </w:p>
    <w:p w14:paraId="179EC2BB" w14:textId="77777777" w:rsidR="00155A66" w:rsidRDefault="00155A66" w:rsidP="005D0526">
      <w:pPr>
        <w:pStyle w:val="PargrafodaLista"/>
        <w:rPr>
          <w:rFonts w:asciiTheme="minorHAnsi" w:eastAsia="Times New Roman" w:hAnsiTheme="minorHAnsi"/>
          <w:sz w:val="24"/>
          <w:szCs w:val="24"/>
          <w:lang w:eastAsia="pt-BR"/>
        </w:rPr>
      </w:pPr>
    </w:p>
    <w:p w14:paraId="312BBD27" w14:textId="77777777" w:rsidR="006B0864" w:rsidRPr="00155A66" w:rsidRDefault="006B0864" w:rsidP="005D0526">
      <w:pPr>
        <w:pStyle w:val="PargrafodaLista"/>
        <w:rPr>
          <w:rFonts w:asciiTheme="minorHAnsi" w:eastAsia="Times New Roman" w:hAnsiTheme="minorHAnsi"/>
          <w:sz w:val="24"/>
          <w:szCs w:val="24"/>
          <w:lang w:eastAsia="pt-BR"/>
        </w:rPr>
      </w:pPr>
    </w:p>
    <w:p w14:paraId="40A133B6" w14:textId="77777777" w:rsidR="00155A66" w:rsidRPr="00155A66" w:rsidRDefault="00155A66" w:rsidP="005D0526">
      <w:pPr>
        <w:pStyle w:val="PargrafodaLista"/>
        <w:rPr>
          <w:rFonts w:asciiTheme="minorHAnsi" w:eastAsia="Times New Roman" w:hAnsiTheme="minorHAnsi"/>
          <w:sz w:val="24"/>
          <w:szCs w:val="24"/>
          <w:lang w:eastAsia="pt-BR"/>
        </w:rPr>
      </w:pPr>
    </w:p>
    <w:p w14:paraId="0349944E" w14:textId="77777777" w:rsidR="005D0526" w:rsidRPr="00AE7E98" w:rsidRDefault="005D0526" w:rsidP="004D733E">
      <w:pPr>
        <w:numPr>
          <w:ilvl w:val="0"/>
          <w:numId w:val="1"/>
        </w:numPr>
        <w:spacing w:before="100" w:beforeAutospacing="1" w:after="100" w:afterAutospacing="1" w:line="240" w:lineRule="auto"/>
        <w:ind w:left="840"/>
        <w:jc w:val="both"/>
        <w:rPr>
          <w:rFonts w:asciiTheme="minorHAnsi" w:eastAsia="Times New Roman" w:hAnsiTheme="minorHAnsi"/>
          <w:sz w:val="24"/>
          <w:szCs w:val="24"/>
          <w:lang w:eastAsia="pt-BR"/>
        </w:rPr>
      </w:pPr>
      <w:r w:rsidRPr="00155A66">
        <w:rPr>
          <w:rFonts w:asciiTheme="minorHAnsi" w:eastAsia="Times New Roman" w:hAnsiTheme="minorHAnsi"/>
          <w:b/>
          <w:sz w:val="24"/>
          <w:szCs w:val="24"/>
          <w:lang w:eastAsia="pt-BR"/>
        </w:rPr>
        <w:lastRenderedPageBreak/>
        <w:t>CRONOGRAMA:</w:t>
      </w:r>
    </w:p>
    <w:tbl>
      <w:tblPr>
        <w:tblStyle w:val="Tabelacomgrade"/>
        <w:tblW w:w="0" w:type="auto"/>
        <w:tblInd w:w="840" w:type="dxa"/>
        <w:tblLook w:val="04A0" w:firstRow="1" w:lastRow="0" w:firstColumn="1" w:lastColumn="0" w:noHBand="0" w:noVBand="1"/>
      </w:tblPr>
      <w:tblGrid>
        <w:gridCol w:w="3948"/>
        <w:gridCol w:w="3932"/>
      </w:tblGrid>
      <w:tr w:rsidR="00AE7E98" w:rsidRPr="00AE7E98" w14:paraId="53C1FAE6" w14:textId="77777777" w:rsidTr="00AE7E98">
        <w:tc>
          <w:tcPr>
            <w:tcW w:w="3948" w:type="dxa"/>
          </w:tcPr>
          <w:p w14:paraId="38CB16E1" w14:textId="77777777" w:rsidR="00AE7E98" w:rsidRPr="00AE7E98" w:rsidRDefault="00AE7E98" w:rsidP="00AE7E98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/>
                <w:b/>
                <w:sz w:val="24"/>
                <w:szCs w:val="24"/>
                <w:lang w:eastAsia="pt-BR"/>
              </w:rPr>
            </w:pPr>
            <w:r w:rsidRPr="00AE7E98">
              <w:rPr>
                <w:rFonts w:asciiTheme="minorHAnsi" w:eastAsia="Times New Roman" w:hAnsiTheme="minorHAnsi"/>
                <w:b/>
                <w:sz w:val="24"/>
                <w:szCs w:val="24"/>
                <w:lang w:eastAsia="pt-BR"/>
              </w:rPr>
              <w:t>FASE</w:t>
            </w:r>
          </w:p>
        </w:tc>
        <w:tc>
          <w:tcPr>
            <w:tcW w:w="3932" w:type="dxa"/>
          </w:tcPr>
          <w:p w14:paraId="62398576" w14:textId="77777777" w:rsidR="00AE7E98" w:rsidRPr="00AE7E98" w:rsidRDefault="00AE7E98" w:rsidP="00AE7E98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/>
                <w:b/>
                <w:sz w:val="24"/>
                <w:szCs w:val="24"/>
                <w:lang w:eastAsia="pt-BR"/>
              </w:rPr>
            </w:pPr>
            <w:r w:rsidRPr="00AE7E98">
              <w:rPr>
                <w:rFonts w:asciiTheme="minorHAnsi" w:eastAsia="Times New Roman" w:hAnsiTheme="minorHAnsi"/>
                <w:b/>
                <w:sz w:val="24"/>
                <w:szCs w:val="24"/>
                <w:lang w:eastAsia="pt-BR"/>
              </w:rPr>
              <w:t>DATA LIMITE</w:t>
            </w:r>
          </w:p>
        </w:tc>
      </w:tr>
      <w:tr w:rsidR="00AE7E98" w14:paraId="0C49ADF7" w14:textId="77777777" w:rsidTr="00AE7E98">
        <w:tc>
          <w:tcPr>
            <w:tcW w:w="3948" w:type="dxa"/>
          </w:tcPr>
          <w:p w14:paraId="53C32D22" w14:textId="77777777" w:rsidR="00AE7E98" w:rsidRDefault="00AE7E98" w:rsidP="00AE7E98">
            <w:pPr>
              <w:spacing w:before="100" w:beforeAutospacing="1" w:after="100" w:afterAutospacing="1" w:line="240" w:lineRule="auto"/>
              <w:jc w:val="both"/>
              <w:rPr>
                <w:rFonts w:asciiTheme="minorHAnsi" w:eastAsia="Times New Roman" w:hAnsiTheme="minorHAnsi"/>
                <w:sz w:val="24"/>
                <w:szCs w:val="24"/>
                <w:lang w:eastAsia="pt-BR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  <w:lang w:eastAsia="pt-BR"/>
              </w:rPr>
              <w:t>Data de início da Inscrição</w:t>
            </w:r>
          </w:p>
        </w:tc>
        <w:tc>
          <w:tcPr>
            <w:tcW w:w="3932" w:type="dxa"/>
          </w:tcPr>
          <w:p w14:paraId="01A75A8E" w14:textId="45184A61" w:rsidR="00AE7E98" w:rsidRDefault="00AE7E98" w:rsidP="001E3449">
            <w:pPr>
              <w:spacing w:before="100" w:beforeAutospacing="1" w:after="100" w:afterAutospacing="1" w:line="240" w:lineRule="auto"/>
              <w:jc w:val="both"/>
              <w:rPr>
                <w:rFonts w:asciiTheme="minorHAnsi" w:eastAsia="Times New Roman" w:hAnsiTheme="minorHAnsi"/>
                <w:sz w:val="24"/>
                <w:szCs w:val="24"/>
                <w:lang w:eastAsia="pt-BR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  <w:lang w:eastAsia="pt-BR"/>
              </w:rPr>
              <w:t xml:space="preserve">20 de </w:t>
            </w:r>
            <w:r w:rsidR="001E3449">
              <w:rPr>
                <w:rFonts w:asciiTheme="minorHAnsi" w:eastAsia="Times New Roman" w:hAnsiTheme="minorHAnsi"/>
                <w:sz w:val="24"/>
                <w:szCs w:val="24"/>
                <w:lang w:eastAsia="pt-BR"/>
              </w:rPr>
              <w:t>março de 2017</w:t>
            </w:r>
          </w:p>
        </w:tc>
      </w:tr>
      <w:tr w:rsidR="00AE7E98" w14:paraId="304F1B7F" w14:textId="77777777" w:rsidTr="00AE7E98">
        <w:tc>
          <w:tcPr>
            <w:tcW w:w="3948" w:type="dxa"/>
          </w:tcPr>
          <w:p w14:paraId="01A38EF0" w14:textId="77777777" w:rsidR="00AE7E98" w:rsidRDefault="00AE7E98" w:rsidP="00AE7E98">
            <w:pPr>
              <w:spacing w:before="100" w:beforeAutospacing="1" w:after="100" w:afterAutospacing="1" w:line="240" w:lineRule="auto"/>
              <w:jc w:val="both"/>
              <w:rPr>
                <w:rFonts w:asciiTheme="minorHAnsi" w:eastAsia="Times New Roman" w:hAnsiTheme="minorHAnsi"/>
                <w:sz w:val="24"/>
                <w:szCs w:val="24"/>
                <w:lang w:eastAsia="pt-BR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  <w:lang w:eastAsia="pt-BR"/>
              </w:rPr>
              <w:t>Prazo final da Inscrição</w:t>
            </w:r>
          </w:p>
        </w:tc>
        <w:tc>
          <w:tcPr>
            <w:tcW w:w="3932" w:type="dxa"/>
          </w:tcPr>
          <w:p w14:paraId="7AAF409F" w14:textId="030D8C87" w:rsidR="00AE7E98" w:rsidRDefault="001E3449" w:rsidP="00AE7E98">
            <w:pPr>
              <w:spacing w:before="100" w:beforeAutospacing="1" w:after="100" w:afterAutospacing="1" w:line="240" w:lineRule="auto"/>
              <w:jc w:val="both"/>
              <w:rPr>
                <w:rFonts w:asciiTheme="minorHAnsi" w:eastAsia="Times New Roman" w:hAnsiTheme="minorHAnsi"/>
                <w:sz w:val="24"/>
                <w:szCs w:val="24"/>
                <w:lang w:eastAsia="pt-BR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  <w:lang w:eastAsia="pt-BR"/>
              </w:rPr>
              <w:t>28 de abril de 2017</w:t>
            </w:r>
          </w:p>
        </w:tc>
      </w:tr>
      <w:tr w:rsidR="00A94A47" w14:paraId="30DAFBE9" w14:textId="77777777" w:rsidTr="00A94A47">
        <w:tc>
          <w:tcPr>
            <w:tcW w:w="3948" w:type="dxa"/>
          </w:tcPr>
          <w:p w14:paraId="65DEAAFB" w14:textId="77777777" w:rsidR="00A94A47" w:rsidRDefault="00A94A47" w:rsidP="0048538A">
            <w:pPr>
              <w:spacing w:before="100" w:beforeAutospacing="1" w:after="100" w:afterAutospacing="1" w:line="240" w:lineRule="auto"/>
              <w:jc w:val="both"/>
              <w:rPr>
                <w:rFonts w:asciiTheme="minorHAnsi" w:eastAsia="Times New Roman" w:hAnsiTheme="minorHAnsi"/>
                <w:sz w:val="24"/>
                <w:szCs w:val="24"/>
                <w:lang w:eastAsia="pt-BR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  <w:lang w:eastAsia="pt-BR"/>
              </w:rPr>
              <w:t>Envio do formulário e pagamento da taxa de Inscrição</w:t>
            </w:r>
          </w:p>
        </w:tc>
        <w:tc>
          <w:tcPr>
            <w:tcW w:w="3932" w:type="dxa"/>
            <w:vAlign w:val="center"/>
          </w:tcPr>
          <w:p w14:paraId="2A5242D7" w14:textId="5CB48F90" w:rsidR="00A94A47" w:rsidRDefault="001E3449" w:rsidP="00A94A47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/>
                <w:sz w:val="24"/>
                <w:szCs w:val="24"/>
                <w:lang w:eastAsia="pt-BR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  <w:lang w:eastAsia="pt-BR"/>
              </w:rPr>
              <w:t>20 de março a 28 de abril de 2017</w:t>
            </w:r>
          </w:p>
        </w:tc>
      </w:tr>
      <w:tr w:rsidR="00A94A47" w14:paraId="5A747BEF" w14:textId="77777777" w:rsidTr="0048538A">
        <w:tc>
          <w:tcPr>
            <w:tcW w:w="3948" w:type="dxa"/>
          </w:tcPr>
          <w:p w14:paraId="5BFEF043" w14:textId="77777777" w:rsidR="00A94A47" w:rsidRDefault="00A94A47" w:rsidP="0048538A">
            <w:pPr>
              <w:spacing w:before="100" w:beforeAutospacing="1" w:after="100" w:afterAutospacing="1" w:line="240" w:lineRule="auto"/>
              <w:jc w:val="both"/>
              <w:rPr>
                <w:rFonts w:asciiTheme="minorHAnsi" w:eastAsia="Times New Roman" w:hAnsiTheme="minorHAnsi"/>
                <w:sz w:val="24"/>
                <w:szCs w:val="24"/>
                <w:lang w:eastAsia="pt-BR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  <w:lang w:eastAsia="pt-BR"/>
              </w:rPr>
              <w:t>Entrevista</w:t>
            </w:r>
          </w:p>
        </w:tc>
        <w:tc>
          <w:tcPr>
            <w:tcW w:w="3932" w:type="dxa"/>
          </w:tcPr>
          <w:p w14:paraId="5E541347" w14:textId="5FD1D234" w:rsidR="00A94A47" w:rsidRDefault="001E3449" w:rsidP="0048538A">
            <w:pPr>
              <w:spacing w:before="100" w:beforeAutospacing="1" w:after="100" w:afterAutospacing="1" w:line="240" w:lineRule="auto"/>
              <w:jc w:val="both"/>
              <w:rPr>
                <w:rFonts w:asciiTheme="minorHAnsi" w:eastAsia="Times New Roman" w:hAnsiTheme="minorHAnsi"/>
                <w:sz w:val="24"/>
                <w:szCs w:val="24"/>
                <w:lang w:eastAsia="pt-BR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  <w:lang w:eastAsia="pt-BR"/>
              </w:rPr>
              <w:t>02 a 10 de maio de 2017</w:t>
            </w:r>
          </w:p>
        </w:tc>
      </w:tr>
      <w:tr w:rsidR="00A94A47" w14:paraId="144D31D4" w14:textId="77777777" w:rsidTr="0048538A">
        <w:tc>
          <w:tcPr>
            <w:tcW w:w="3948" w:type="dxa"/>
          </w:tcPr>
          <w:p w14:paraId="41C3644E" w14:textId="77777777" w:rsidR="00A94A47" w:rsidRDefault="00A94A47" w:rsidP="0048538A">
            <w:pPr>
              <w:spacing w:before="100" w:beforeAutospacing="1" w:after="100" w:afterAutospacing="1" w:line="240" w:lineRule="auto"/>
              <w:jc w:val="both"/>
              <w:rPr>
                <w:rFonts w:asciiTheme="minorHAnsi" w:eastAsia="Times New Roman" w:hAnsiTheme="minorHAnsi"/>
                <w:sz w:val="24"/>
                <w:szCs w:val="24"/>
                <w:lang w:eastAsia="pt-BR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  <w:lang w:eastAsia="pt-BR"/>
              </w:rPr>
              <w:t>Divulgação de resultado do Edital</w:t>
            </w:r>
          </w:p>
        </w:tc>
        <w:tc>
          <w:tcPr>
            <w:tcW w:w="3932" w:type="dxa"/>
          </w:tcPr>
          <w:p w14:paraId="7FEBCE10" w14:textId="55521BE3" w:rsidR="00A94A47" w:rsidRDefault="001E3449" w:rsidP="00A94A47">
            <w:pPr>
              <w:spacing w:before="100" w:beforeAutospacing="1" w:after="100" w:afterAutospacing="1" w:line="240" w:lineRule="auto"/>
              <w:jc w:val="both"/>
              <w:rPr>
                <w:rFonts w:asciiTheme="minorHAnsi" w:eastAsia="Times New Roman" w:hAnsiTheme="minorHAnsi"/>
                <w:sz w:val="24"/>
                <w:szCs w:val="24"/>
                <w:lang w:eastAsia="pt-BR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  <w:lang w:eastAsia="pt-BR"/>
              </w:rPr>
              <w:t>11 de maio de 2017</w:t>
            </w:r>
            <w:bookmarkStart w:id="0" w:name="_GoBack"/>
            <w:bookmarkEnd w:id="0"/>
          </w:p>
        </w:tc>
      </w:tr>
    </w:tbl>
    <w:p w14:paraId="707D48C9" w14:textId="77777777" w:rsidR="00AE7E98" w:rsidRPr="00155A66" w:rsidRDefault="00AE7E98" w:rsidP="00AE7E98">
      <w:pPr>
        <w:spacing w:before="100" w:beforeAutospacing="1" w:after="100" w:afterAutospacing="1" w:line="240" w:lineRule="auto"/>
        <w:ind w:left="840"/>
        <w:jc w:val="both"/>
        <w:rPr>
          <w:rFonts w:asciiTheme="minorHAnsi" w:eastAsia="Times New Roman" w:hAnsiTheme="minorHAnsi"/>
          <w:sz w:val="24"/>
          <w:szCs w:val="24"/>
          <w:lang w:eastAsia="pt-BR"/>
        </w:rPr>
      </w:pPr>
    </w:p>
    <w:p w14:paraId="115E3EC2" w14:textId="77777777" w:rsidR="00E91C21" w:rsidRPr="00155A66" w:rsidRDefault="00E91C21" w:rsidP="00F834B3">
      <w:pPr>
        <w:spacing w:after="0" w:line="240" w:lineRule="auto"/>
        <w:rPr>
          <w:rFonts w:asciiTheme="minorHAnsi" w:eastAsia="Times New Roman" w:hAnsiTheme="minorHAnsi"/>
          <w:sz w:val="24"/>
          <w:szCs w:val="24"/>
          <w:lang w:eastAsia="pt-BR"/>
        </w:rPr>
      </w:pPr>
    </w:p>
    <w:p w14:paraId="679A5624" w14:textId="77777777" w:rsidR="001B38D2" w:rsidRPr="00155A66" w:rsidRDefault="001B38D2" w:rsidP="00F834B3">
      <w:pPr>
        <w:spacing w:after="0" w:line="240" w:lineRule="auto"/>
        <w:rPr>
          <w:rFonts w:asciiTheme="minorHAnsi" w:eastAsia="Times New Roman" w:hAnsiTheme="minorHAnsi"/>
          <w:sz w:val="24"/>
          <w:szCs w:val="24"/>
          <w:lang w:eastAsia="pt-BR"/>
        </w:rPr>
      </w:pPr>
    </w:p>
    <w:p w14:paraId="26E78FBA" w14:textId="77777777" w:rsidR="00E91C21" w:rsidRPr="00155A66" w:rsidRDefault="00E91C21" w:rsidP="00F834B3">
      <w:pPr>
        <w:spacing w:after="0" w:line="240" w:lineRule="auto"/>
        <w:rPr>
          <w:rFonts w:asciiTheme="minorHAnsi" w:eastAsia="Times New Roman" w:hAnsiTheme="minorHAnsi"/>
          <w:sz w:val="24"/>
          <w:szCs w:val="24"/>
          <w:lang w:eastAsia="pt-BR"/>
        </w:rPr>
      </w:pPr>
    </w:p>
    <w:p w14:paraId="1C819496" w14:textId="77777777" w:rsidR="00F96661" w:rsidRPr="00155A66" w:rsidRDefault="00F96661" w:rsidP="00F96661">
      <w:pPr>
        <w:pStyle w:val="Recuodecorpodetexto21"/>
        <w:tabs>
          <w:tab w:val="left" w:pos="2952"/>
          <w:tab w:val="left" w:pos="5904"/>
          <w:tab w:val="left" w:pos="8856"/>
        </w:tabs>
        <w:spacing w:before="60" w:after="60" w:line="200" w:lineRule="atLeast"/>
        <w:ind w:firstLine="0"/>
        <w:jc w:val="center"/>
        <w:rPr>
          <w:rFonts w:asciiTheme="minorHAnsi" w:eastAsia="Arial" w:hAnsiTheme="minorHAnsi" w:cs="Times New Roman"/>
        </w:rPr>
      </w:pPr>
      <w:r w:rsidRPr="00155A66">
        <w:rPr>
          <w:rFonts w:asciiTheme="minorHAnsi" w:eastAsia="Arial" w:hAnsiTheme="minorHAnsi" w:cs="Times New Roman"/>
        </w:rPr>
        <w:t>Publique-se.</w:t>
      </w:r>
    </w:p>
    <w:p w14:paraId="322DF2F1" w14:textId="77777777" w:rsidR="00F96661" w:rsidRPr="00155A66" w:rsidRDefault="00F96661" w:rsidP="00F96661">
      <w:pPr>
        <w:pStyle w:val="Recuodecorpodetexto21"/>
        <w:spacing w:before="60" w:after="60" w:line="200" w:lineRule="atLeast"/>
        <w:ind w:firstLine="0"/>
        <w:jc w:val="center"/>
        <w:rPr>
          <w:rFonts w:asciiTheme="minorHAnsi" w:eastAsia="Arial" w:hAnsiTheme="minorHAnsi" w:cs="Times New Roman"/>
        </w:rPr>
      </w:pPr>
      <w:r w:rsidRPr="00155A66">
        <w:rPr>
          <w:rFonts w:asciiTheme="minorHAnsi" w:eastAsia="Arial" w:hAnsiTheme="minorHAnsi" w:cs="Times New Roman"/>
        </w:rPr>
        <w:t>Cumpra-se.</w:t>
      </w:r>
    </w:p>
    <w:p w14:paraId="27CDE716" w14:textId="77777777" w:rsidR="00F96661" w:rsidRPr="00155A66" w:rsidRDefault="00F96661" w:rsidP="00F96661">
      <w:pPr>
        <w:pStyle w:val="Recuodecorpodetexto21"/>
        <w:tabs>
          <w:tab w:val="left" w:pos="2952"/>
          <w:tab w:val="left" w:pos="5904"/>
          <w:tab w:val="left" w:pos="8856"/>
        </w:tabs>
        <w:spacing w:before="60" w:after="60" w:line="200" w:lineRule="atLeast"/>
        <w:ind w:firstLine="1134"/>
        <w:jc w:val="center"/>
        <w:rPr>
          <w:rFonts w:asciiTheme="minorHAnsi" w:eastAsia="Arial" w:hAnsiTheme="minorHAnsi" w:cs="Times New Roman"/>
        </w:rPr>
      </w:pPr>
    </w:p>
    <w:p w14:paraId="2127012C" w14:textId="3347A38B" w:rsidR="00F96661" w:rsidRPr="00155A66" w:rsidRDefault="00F96661" w:rsidP="00F96661">
      <w:pPr>
        <w:pStyle w:val="Recuodecorpodetexto21"/>
        <w:tabs>
          <w:tab w:val="left" w:pos="2952"/>
          <w:tab w:val="left" w:pos="5904"/>
          <w:tab w:val="left" w:pos="8856"/>
        </w:tabs>
        <w:spacing w:before="60" w:after="60" w:line="200" w:lineRule="atLeast"/>
        <w:ind w:firstLine="0"/>
        <w:jc w:val="center"/>
        <w:rPr>
          <w:rFonts w:asciiTheme="minorHAnsi" w:eastAsia="Arial" w:hAnsiTheme="minorHAnsi" w:cs="Times New Roman"/>
        </w:rPr>
      </w:pPr>
      <w:r w:rsidRPr="00155A66">
        <w:rPr>
          <w:rFonts w:asciiTheme="minorHAnsi" w:eastAsia="Arial" w:hAnsiTheme="minorHAnsi" w:cs="Times New Roman"/>
        </w:rPr>
        <w:t xml:space="preserve">Cascavel, </w:t>
      </w:r>
      <w:r w:rsidR="001E3449">
        <w:rPr>
          <w:rFonts w:asciiTheme="minorHAnsi" w:eastAsia="Arial" w:hAnsiTheme="minorHAnsi" w:cs="Times New Roman"/>
        </w:rPr>
        <w:t xml:space="preserve">20 de março de </w:t>
      </w:r>
      <w:proofErr w:type="gramStart"/>
      <w:r w:rsidR="001E3449">
        <w:rPr>
          <w:rFonts w:asciiTheme="minorHAnsi" w:eastAsia="Arial" w:hAnsiTheme="minorHAnsi" w:cs="Times New Roman"/>
        </w:rPr>
        <w:t>2017</w:t>
      </w:r>
      <w:proofErr w:type="gramEnd"/>
    </w:p>
    <w:p w14:paraId="7064C814" w14:textId="77777777" w:rsidR="00F96661" w:rsidRPr="00155A66" w:rsidRDefault="00F96661" w:rsidP="00F96661">
      <w:pPr>
        <w:pStyle w:val="Ttulo81"/>
        <w:numPr>
          <w:ilvl w:val="7"/>
          <w:numId w:val="42"/>
        </w:numPr>
        <w:spacing w:before="60" w:after="60" w:line="200" w:lineRule="atLeast"/>
        <w:rPr>
          <w:rFonts w:asciiTheme="minorHAnsi" w:eastAsia="Arial" w:hAnsiTheme="minorHAnsi" w:cs="Times New Roman"/>
        </w:rPr>
      </w:pPr>
    </w:p>
    <w:p w14:paraId="655C91F6" w14:textId="77777777" w:rsidR="00F96661" w:rsidRPr="00155A66" w:rsidRDefault="00F96661" w:rsidP="00F96661">
      <w:pPr>
        <w:pStyle w:val="Ttulo81"/>
        <w:numPr>
          <w:ilvl w:val="7"/>
          <w:numId w:val="41"/>
        </w:numPr>
        <w:spacing w:before="60" w:after="60" w:line="200" w:lineRule="atLeast"/>
        <w:rPr>
          <w:rFonts w:asciiTheme="minorHAnsi" w:eastAsia="Arial" w:hAnsiTheme="minorHAnsi" w:cs="Times New Roman"/>
        </w:rPr>
      </w:pPr>
    </w:p>
    <w:p w14:paraId="2B587D62" w14:textId="46AD9FC2" w:rsidR="00F96661" w:rsidRPr="00155A66" w:rsidRDefault="00F96661" w:rsidP="00F96661">
      <w:pPr>
        <w:spacing w:before="60" w:after="60" w:line="200" w:lineRule="atLeast"/>
        <w:rPr>
          <w:rFonts w:asciiTheme="minorHAnsi" w:eastAsia="Arial" w:hAnsiTheme="minorHAnsi"/>
        </w:rPr>
      </w:pPr>
    </w:p>
    <w:p w14:paraId="7CCEEB78" w14:textId="31D6F104" w:rsidR="00F96661" w:rsidRPr="00155A66" w:rsidRDefault="00BE4B6A" w:rsidP="00F96661">
      <w:pPr>
        <w:spacing w:before="60" w:after="60" w:line="200" w:lineRule="atLeast"/>
        <w:rPr>
          <w:rFonts w:asciiTheme="minorHAnsi" w:eastAsia="Arial" w:hAnsiTheme="minorHAnsi"/>
        </w:rPr>
      </w:pPr>
      <w:r>
        <w:rPr>
          <w:rFonts w:asciiTheme="minorHAnsi" w:eastAsia="Arial" w:hAnsiTheme="minorHAnsi"/>
          <w:noProof/>
          <w:lang w:eastAsia="pt-BR"/>
        </w:rPr>
        <w:drawing>
          <wp:inline distT="0" distB="0" distL="0" distR="0" wp14:anchorId="1DE8E5EB" wp14:editId="0AC93C72">
            <wp:extent cx="5387340" cy="922020"/>
            <wp:effectExtent l="0" t="0" r="381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7340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2C56C0" w14:textId="77777777" w:rsidR="00F96661" w:rsidRPr="00E91C21" w:rsidRDefault="00F96661" w:rsidP="00F96661">
      <w:pPr>
        <w:spacing w:before="60" w:after="60"/>
        <w:jc w:val="center"/>
        <w:rPr>
          <w:rFonts w:asciiTheme="minorHAnsi" w:hAnsiTheme="minorHAnsi"/>
        </w:rPr>
      </w:pPr>
      <w:r w:rsidRPr="00155A66">
        <w:rPr>
          <w:rFonts w:asciiTheme="minorHAnsi" w:eastAsia="Arial" w:hAnsiTheme="minorHAnsi"/>
        </w:rPr>
        <w:t>COORDENAÇÃO DO NÚCLEO DE PESQUISA AVANÇADA EM ADMINISTRAÇÃO, CIÊNCIAS CONTÁBEIS E CIÊNCIAS ECONÔMICAS</w:t>
      </w:r>
      <w:r w:rsidRPr="00E91C21">
        <w:rPr>
          <w:rFonts w:asciiTheme="minorHAnsi" w:eastAsia="Arial" w:hAnsiTheme="minorHAnsi"/>
        </w:rPr>
        <w:t xml:space="preserve">   </w:t>
      </w:r>
    </w:p>
    <w:p w14:paraId="2508DCD7" w14:textId="77777777" w:rsidR="004D733E" w:rsidRPr="00E91C21" w:rsidRDefault="004D733E" w:rsidP="00F834B3">
      <w:pPr>
        <w:spacing w:after="0" w:line="240" w:lineRule="auto"/>
        <w:rPr>
          <w:rFonts w:asciiTheme="minorHAnsi" w:eastAsia="Times New Roman" w:hAnsiTheme="minorHAnsi"/>
          <w:sz w:val="24"/>
          <w:szCs w:val="24"/>
          <w:lang w:eastAsia="pt-BR"/>
        </w:rPr>
      </w:pPr>
    </w:p>
    <w:sectPr w:rsidR="004D733E" w:rsidRPr="00E91C21" w:rsidSect="004759EC"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40BDAF" w14:textId="77777777" w:rsidR="00F43B7F" w:rsidRDefault="00F43B7F" w:rsidP="00427612">
      <w:pPr>
        <w:spacing w:after="0" w:line="240" w:lineRule="auto"/>
      </w:pPr>
      <w:r>
        <w:separator/>
      </w:r>
    </w:p>
  </w:endnote>
  <w:endnote w:type="continuationSeparator" w:id="0">
    <w:p w14:paraId="2EBD945B" w14:textId="77777777" w:rsidR="00F43B7F" w:rsidRDefault="00F43B7F" w:rsidP="00427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A5043C" w14:textId="77777777" w:rsidR="00427612" w:rsidRDefault="00427612">
    <w:pPr>
      <w:pStyle w:val="Rodap"/>
    </w:pPr>
    <w:r>
      <w:rPr>
        <w:rFonts w:ascii="Trebuchet MS" w:hAnsi="Trebuchet MS"/>
        <w:b/>
        <w:bCs/>
        <w:sz w:val="21"/>
        <w:szCs w:val="21"/>
      </w:rPr>
      <w:br/>
    </w:r>
    <w:r>
      <w:rPr>
        <w:rFonts w:ascii="Trebuchet MS" w:hAnsi="Trebuchet MS"/>
        <w:sz w:val="21"/>
        <w:szCs w:val="21"/>
      </w:rPr>
      <w:t>Rua Universitária nº 1619 - Jardim Universitário - CEP 85819-110 - Cascavel - PR</w:t>
    </w:r>
    <w:r>
      <w:rPr>
        <w:rFonts w:ascii="Trebuchet MS" w:hAnsi="Trebuchet MS"/>
        <w:sz w:val="21"/>
        <w:szCs w:val="21"/>
      </w:rPr>
      <w:br/>
      <w:t>NUPEACE - Telefone: (45) 3220-3138</w:t>
    </w:r>
    <w:r>
      <w:rPr>
        <w:rFonts w:ascii="Trebuchet MS" w:hAnsi="Trebuchet MS"/>
        <w:sz w:val="21"/>
        <w:szCs w:val="21"/>
      </w:rPr>
      <w:br/>
      <w:t xml:space="preserve">E-mails: </w:t>
    </w:r>
    <w:hyperlink r:id="rId1" w:history="1">
      <w:r w:rsidRPr="002A6080">
        <w:rPr>
          <w:rStyle w:val="Hyperlink"/>
          <w:rFonts w:ascii="Trebuchet MS" w:hAnsi="Trebuchet MS"/>
          <w:sz w:val="21"/>
          <w:szCs w:val="21"/>
        </w:rPr>
        <w:t>nupeace@unioeste.br</w:t>
      </w:r>
    </w:hyperlink>
    <w:r>
      <w:rPr>
        <w:rFonts w:ascii="Trebuchet MS" w:hAnsi="Trebuchet MS"/>
        <w:sz w:val="21"/>
        <w:szCs w:val="21"/>
      </w:rPr>
      <w:t>; maria.araujo@unioeste.br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E1AA55" w14:textId="77777777" w:rsidR="00F43B7F" w:rsidRDefault="00F43B7F" w:rsidP="00427612">
      <w:pPr>
        <w:spacing w:after="0" w:line="240" w:lineRule="auto"/>
      </w:pPr>
      <w:r>
        <w:separator/>
      </w:r>
    </w:p>
  </w:footnote>
  <w:footnote w:type="continuationSeparator" w:id="0">
    <w:p w14:paraId="59C45860" w14:textId="77777777" w:rsidR="00F43B7F" w:rsidRDefault="00F43B7F" w:rsidP="004276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22320C4"/>
    <w:multiLevelType w:val="multilevel"/>
    <w:tmpl w:val="8D3E104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02693022"/>
    <w:multiLevelType w:val="multilevel"/>
    <w:tmpl w:val="68D88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1A759F"/>
    <w:multiLevelType w:val="multilevel"/>
    <w:tmpl w:val="683C4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342B58"/>
    <w:multiLevelType w:val="multilevel"/>
    <w:tmpl w:val="2688B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BB729AC"/>
    <w:multiLevelType w:val="multilevel"/>
    <w:tmpl w:val="CE122F8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>
    <w:nsid w:val="0D301816"/>
    <w:multiLevelType w:val="multilevel"/>
    <w:tmpl w:val="69069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DCC0A73"/>
    <w:multiLevelType w:val="multilevel"/>
    <w:tmpl w:val="06425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DEF4893"/>
    <w:multiLevelType w:val="multilevel"/>
    <w:tmpl w:val="D7264FB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>
    <w:nsid w:val="137C1D9C"/>
    <w:multiLevelType w:val="multilevel"/>
    <w:tmpl w:val="21263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4B0674E"/>
    <w:multiLevelType w:val="multilevel"/>
    <w:tmpl w:val="C186E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7956D37"/>
    <w:multiLevelType w:val="multilevel"/>
    <w:tmpl w:val="492A240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>
    <w:nsid w:val="1C4C4667"/>
    <w:multiLevelType w:val="multilevel"/>
    <w:tmpl w:val="23C6D85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F9D0140"/>
    <w:multiLevelType w:val="multilevel"/>
    <w:tmpl w:val="3ABCCED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">
    <w:nsid w:val="288E16F4"/>
    <w:multiLevelType w:val="multilevel"/>
    <w:tmpl w:val="6BD40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8E47289"/>
    <w:multiLevelType w:val="multilevel"/>
    <w:tmpl w:val="80F6B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A7033F7"/>
    <w:multiLevelType w:val="multilevel"/>
    <w:tmpl w:val="B0424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AEE30F0"/>
    <w:multiLevelType w:val="multilevel"/>
    <w:tmpl w:val="256AC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D2D5E80"/>
    <w:multiLevelType w:val="multilevel"/>
    <w:tmpl w:val="39527F6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0">
    <w:nsid w:val="2D4141CE"/>
    <w:multiLevelType w:val="multilevel"/>
    <w:tmpl w:val="6422F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42409BF"/>
    <w:multiLevelType w:val="multilevel"/>
    <w:tmpl w:val="4F12D32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2">
    <w:nsid w:val="3442187B"/>
    <w:multiLevelType w:val="multilevel"/>
    <w:tmpl w:val="C7EC2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B3F2140"/>
    <w:multiLevelType w:val="multilevel"/>
    <w:tmpl w:val="BA46915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4">
    <w:nsid w:val="43444FB6"/>
    <w:multiLevelType w:val="multilevel"/>
    <w:tmpl w:val="7F068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pStyle w:val="Ttulo81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54244D0"/>
    <w:multiLevelType w:val="multilevel"/>
    <w:tmpl w:val="4CD4D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7415161"/>
    <w:multiLevelType w:val="multilevel"/>
    <w:tmpl w:val="5E86D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A206C79"/>
    <w:multiLevelType w:val="multilevel"/>
    <w:tmpl w:val="420666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C922FE9"/>
    <w:multiLevelType w:val="hybridMultilevel"/>
    <w:tmpl w:val="DAC43B7E"/>
    <w:lvl w:ilvl="0" w:tplc="0416000D">
      <w:start w:val="1"/>
      <w:numFmt w:val="bullet"/>
      <w:lvlText w:val=""/>
      <w:lvlJc w:val="left"/>
      <w:pPr>
        <w:ind w:left="15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9">
    <w:nsid w:val="4CD01E1A"/>
    <w:multiLevelType w:val="multilevel"/>
    <w:tmpl w:val="194CD24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0">
    <w:nsid w:val="51556A30"/>
    <w:multiLevelType w:val="multilevel"/>
    <w:tmpl w:val="0B3A09C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218276B"/>
    <w:multiLevelType w:val="multilevel"/>
    <w:tmpl w:val="B6266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3E41F9F"/>
    <w:multiLevelType w:val="multilevel"/>
    <w:tmpl w:val="B2A6F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2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42F45C8"/>
    <w:multiLevelType w:val="multilevel"/>
    <w:tmpl w:val="7ED07D2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4">
    <w:nsid w:val="568E4DAB"/>
    <w:multiLevelType w:val="multilevel"/>
    <w:tmpl w:val="DAC0855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5">
    <w:nsid w:val="57BC217B"/>
    <w:multiLevelType w:val="multilevel"/>
    <w:tmpl w:val="30D4B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CEF18BB"/>
    <w:multiLevelType w:val="multilevel"/>
    <w:tmpl w:val="E460E23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7">
    <w:nsid w:val="63E5036C"/>
    <w:multiLevelType w:val="multilevel"/>
    <w:tmpl w:val="E19E0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E771654"/>
    <w:multiLevelType w:val="multilevel"/>
    <w:tmpl w:val="B4FCC2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E962E63"/>
    <w:multiLevelType w:val="multilevel"/>
    <w:tmpl w:val="6FDCA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0776514"/>
    <w:multiLevelType w:val="multilevel"/>
    <w:tmpl w:val="E940D42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1">
    <w:nsid w:val="73154E98"/>
    <w:multiLevelType w:val="multilevel"/>
    <w:tmpl w:val="9FAAE2C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2">
    <w:nsid w:val="7C6A4EC3"/>
    <w:multiLevelType w:val="multilevel"/>
    <w:tmpl w:val="C2DE385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20"/>
  </w:num>
  <w:num w:numId="3">
    <w:abstractNumId w:val="7"/>
  </w:num>
  <w:num w:numId="4">
    <w:abstractNumId w:val="3"/>
  </w:num>
  <w:num w:numId="5">
    <w:abstractNumId w:val="39"/>
  </w:num>
  <w:num w:numId="6">
    <w:abstractNumId w:val="31"/>
  </w:num>
  <w:num w:numId="7">
    <w:abstractNumId w:val="22"/>
  </w:num>
  <w:num w:numId="8">
    <w:abstractNumId w:val="15"/>
  </w:num>
  <w:num w:numId="9">
    <w:abstractNumId w:val="26"/>
  </w:num>
  <w:num w:numId="10">
    <w:abstractNumId w:val="38"/>
  </w:num>
  <w:num w:numId="11">
    <w:abstractNumId w:val="30"/>
  </w:num>
  <w:num w:numId="12">
    <w:abstractNumId w:val="13"/>
  </w:num>
  <w:num w:numId="13">
    <w:abstractNumId w:val="33"/>
  </w:num>
  <w:num w:numId="14">
    <w:abstractNumId w:val="37"/>
  </w:num>
  <w:num w:numId="15">
    <w:abstractNumId w:val="8"/>
  </w:num>
  <w:num w:numId="16">
    <w:abstractNumId w:val="25"/>
  </w:num>
  <w:num w:numId="17">
    <w:abstractNumId w:val="16"/>
  </w:num>
  <w:num w:numId="18">
    <w:abstractNumId w:val="10"/>
  </w:num>
  <w:num w:numId="19">
    <w:abstractNumId w:val="18"/>
  </w:num>
  <w:num w:numId="20">
    <w:abstractNumId w:val="32"/>
  </w:num>
  <w:num w:numId="21">
    <w:abstractNumId w:val="17"/>
  </w:num>
  <w:num w:numId="22">
    <w:abstractNumId w:val="5"/>
  </w:num>
  <w:num w:numId="23">
    <w:abstractNumId w:val="11"/>
  </w:num>
  <w:num w:numId="24">
    <w:abstractNumId w:val="35"/>
  </w:num>
  <w:num w:numId="25">
    <w:abstractNumId w:val="4"/>
  </w:num>
  <w:num w:numId="26">
    <w:abstractNumId w:val="27"/>
  </w:num>
  <w:num w:numId="27">
    <w:abstractNumId w:val="23"/>
  </w:num>
  <w:num w:numId="28">
    <w:abstractNumId w:val="12"/>
  </w:num>
  <w:num w:numId="29">
    <w:abstractNumId w:val="40"/>
  </w:num>
  <w:num w:numId="30">
    <w:abstractNumId w:val="41"/>
  </w:num>
  <w:num w:numId="31">
    <w:abstractNumId w:val="29"/>
  </w:num>
  <w:num w:numId="32">
    <w:abstractNumId w:val="21"/>
  </w:num>
  <w:num w:numId="33">
    <w:abstractNumId w:val="36"/>
  </w:num>
  <w:num w:numId="34">
    <w:abstractNumId w:val="42"/>
  </w:num>
  <w:num w:numId="35">
    <w:abstractNumId w:val="6"/>
  </w:num>
  <w:num w:numId="36">
    <w:abstractNumId w:val="19"/>
  </w:num>
  <w:num w:numId="37">
    <w:abstractNumId w:val="34"/>
  </w:num>
  <w:num w:numId="38">
    <w:abstractNumId w:val="2"/>
  </w:num>
  <w:num w:numId="39">
    <w:abstractNumId w:val="9"/>
  </w:num>
  <w:num w:numId="40">
    <w:abstractNumId w:val="14"/>
  </w:num>
  <w:num w:numId="41">
    <w:abstractNumId w:val="0"/>
  </w:num>
  <w:num w:numId="42">
    <w:abstractNumId w:val="1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4B3"/>
    <w:rsid w:val="00006CB0"/>
    <w:rsid w:val="00061400"/>
    <w:rsid w:val="000D7D85"/>
    <w:rsid w:val="001222F1"/>
    <w:rsid w:val="00155A66"/>
    <w:rsid w:val="00192A02"/>
    <w:rsid w:val="001B38D2"/>
    <w:rsid w:val="001C3A83"/>
    <w:rsid w:val="001E3449"/>
    <w:rsid w:val="001F0AC8"/>
    <w:rsid w:val="00237CB0"/>
    <w:rsid w:val="00282A00"/>
    <w:rsid w:val="002A36D4"/>
    <w:rsid w:val="00332B39"/>
    <w:rsid w:val="00333AF5"/>
    <w:rsid w:val="00340634"/>
    <w:rsid w:val="00364746"/>
    <w:rsid w:val="00366793"/>
    <w:rsid w:val="003B02E2"/>
    <w:rsid w:val="003D6F36"/>
    <w:rsid w:val="003F0EEB"/>
    <w:rsid w:val="003F2816"/>
    <w:rsid w:val="0040219A"/>
    <w:rsid w:val="0041679B"/>
    <w:rsid w:val="00427612"/>
    <w:rsid w:val="00440D59"/>
    <w:rsid w:val="004759EC"/>
    <w:rsid w:val="004902A1"/>
    <w:rsid w:val="004D733E"/>
    <w:rsid w:val="00561BF1"/>
    <w:rsid w:val="005D0526"/>
    <w:rsid w:val="006160FE"/>
    <w:rsid w:val="00631411"/>
    <w:rsid w:val="00664BE6"/>
    <w:rsid w:val="006A360F"/>
    <w:rsid w:val="006A6909"/>
    <w:rsid w:val="006B0864"/>
    <w:rsid w:val="00793650"/>
    <w:rsid w:val="00814A06"/>
    <w:rsid w:val="00831108"/>
    <w:rsid w:val="00897071"/>
    <w:rsid w:val="009763C3"/>
    <w:rsid w:val="009933C5"/>
    <w:rsid w:val="009C5510"/>
    <w:rsid w:val="009D5943"/>
    <w:rsid w:val="009F733E"/>
    <w:rsid w:val="00A3189F"/>
    <w:rsid w:val="00A627F1"/>
    <w:rsid w:val="00A7004B"/>
    <w:rsid w:val="00A94A47"/>
    <w:rsid w:val="00AB009B"/>
    <w:rsid w:val="00AE7E98"/>
    <w:rsid w:val="00AF393D"/>
    <w:rsid w:val="00AF529B"/>
    <w:rsid w:val="00B326D4"/>
    <w:rsid w:val="00BD774A"/>
    <w:rsid w:val="00BE4B6A"/>
    <w:rsid w:val="00BF6D12"/>
    <w:rsid w:val="00C22893"/>
    <w:rsid w:val="00C96FB4"/>
    <w:rsid w:val="00CD2ADB"/>
    <w:rsid w:val="00DB7BA6"/>
    <w:rsid w:val="00E200D2"/>
    <w:rsid w:val="00E91C21"/>
    <w:rsid w:val="00E9298E"/>
    <w:rsid w:val="00EE2616"/>
    <w:rsid w:val="00F24569"/>
    <w:rsid w:val="00F27EAE"/>
    <w:rsid w:val="00F332BD"/>
    <w:rsid w:val="00F43B7F"/>
    <w:rsid w:val="00F649EA"/>
    <w:rsid w:val="00F834B3"/>
    <w:rsid w:val="00F96661"/>
    <w:rsid w:val="00FD3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B2E26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4B3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F834B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F834B3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link w:val="Ttulo3Char"/>
    <w:uiPriority w:val="9"/>
    <w:qFormat/>
    <w:rsid w:val="00F834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F834B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F834B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F834B3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unhideWhenUsed/>
    <w:rsid w:val="00F834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F834B3"/>
    <w:rPr>
      <w:color w:val="0000FF"/>
      <w:u w:val="single"/>
    </w:rPr>
  </w:style>
  <w:style w:type="paragraph" w:customStyle="1" w:styleId="hide">
    <w:name w:val="hide"/>
    <w:basedOn w:val="Normal"/>
    <w:rsid w:val="00F834B3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814A06"/>
    <w:pPr>
      <w:ind w:left="720"/>
      <w:contextualSpacing/>
    </w:pPr>
  </w:style>
  <w:style w:type="paragraph" w:customStyle="1" w:styleId="Ttulo81">
    <w:name w:val="Título 81"/>
    <w:basedOn w:val="Normal"/>
    <w:next w:val="Normal"/>
    <w:rsid w:val="00F96661"/>
    <w:pPr>
      <w:keepNext/>
      <w:widowControl w:val="0"/>
      <w:numPr>
        <w:ilvl w:val="7"/>
        <w:numId w:val="1"/>
      </w:numPr>
      <w:tabs>
        <w:tab w:val="left" w:pos="0"/>
      </w:tabs>
      <w:suppressAutoHyphens/>
      <w:spacing w:after="0" w:line="360" w:lineRule="auto"/>
      <w:jc w:val="center"/>
      <w:outlineLvl w:val="7"/>
    </w:pPr>
    <w:rPr>
      <w:rFonts w:ascii="Verdana" w:eastAsia="Verdana" w:hAnsi="Verdana" w:cs="Verdana"/>
      <w:sz w:val="24"/>
      <w:szCs w:val="24"/>
      <w:lang w:eastAsia="pt-BR" w:bidi="pt-BR"/>
    </w:rPr>
  </w:style>
  <w:style w:type="paragraph" w:customStyle="1" w:styleId="Recuodecorpodetexto21">
    <w:name w:val="Recuo de corpo de texto 21"/>
    <w:basedOn w:val="Normal"/>
    <w:rsid w:val="00F96661"/>
    <w:pPr>
      <w:widowControl w:val="0"/>
      <w:suppressAutoHyphens/>
      <w:spacing w:after="0" w:line="360" w:lineRule="auto"/>
      <w:ind w:firstLine="1701"/>
      <w:jc w:val="both"/>
    </w:pPr>
    <w:rPr>
      <w:rFonts w:ascii="Verdana" w:eastAsia="Verdana" w:hAnsi="Verdana" w:cs="Verdana"/>
      <w:sz w:val="24"/>
      <w:szCs w:val="24"/>
      <w:lang w:eastAsia="pt-BR" w:bidi="pt-BR"/>
    </w:rPr>
  </w:style>
  <w:style w:type="paragraph" w:styleId="Cabealho">
    <w:name w:val="header"/>
    <w:basedOn w:val="Normal"/>
    <w:link w:val="CabealhoChar"/>
    <w:uiPriority w:val="99"/>
    <w:unhideWhenUsed/>
    <w:rsid w:val="004276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27612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4276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27612"/>
    <w:rPr>
      <w:sz w:val="22"/>
      <w:szCs w:val="22"/>
      <w:lang w:eastAsia="en-US"/>
    </w:rPr>
  </w:style>
  <w:style w:type="character" w:styleId="Forte">
    <w:name w:val="Strong"/>
    <w:basedOn w:val="Fontepargpadro"/>
    <w:uiPriority w:val="22"/>
    <w:qFormat/>
    <w:rsid w:val="00427612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7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7BA6"/>
    <w:rPr>
      <w:rFonts w:ascii="Tahoma" w:hAnsi="Tahoma" w:cs="Tahoma"/>
      <w:sz w:val="16"/>
      <w:szCs w:val="16"/>
      <w:lang w:eastAsia="en-US"/>
    </w:rPr>
  </w:style>
  <w:style w:type="character" w:styleId="HiperlinkVisitado">
    <w:name w:val="FollowedHyperlink"/>
    <w:basedOn w:val="Fontepargpadro"/>
    <w:uiPriority w:val="99"/>
    <w:semiHidden/>
    <w:unhideWhenUsed/>
    <w:rsid w:val="00DB7BA6"/>
    <w:rPr>
      <w:color w:val="800080" w:themeColor="followed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79365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9365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93650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9365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93650"/>
    <w:rPr>
      <w:b/>
      <w:bCs/>
      <w:lang w:eastAsia="en-US"/>
    </w:rPr>
  </w:style>
  <w:style w:type="table" w:styleId="Tabelacomgrade">
    <w:name w:val="Table Grid"/>
    <w:basedOn w:val="Tabelanormal"/>
    <w:uiPriority w:val="59"/>
    <w:rsid w:val="00AE7E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4B3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F834B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F834B3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link w:val="Ttulo3Char"/>
    <w:uiPriority w:val="9"/>
    <w:qFormat/>
    <w:rsid w:val="00F834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F834B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F834B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F834B3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unhideWhenUsed/>
    <w:rsid w:val="00F834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F834B3"/>
    <w:rPr>
      <w:color w:val="0000FF"/>
      <w:u w:val="single"/>
    </w:rPr>
  </w:style>
  <w:style w:type="paragraph" w:customStyle="1" w:styleId="hide">
    <w:name w:val="hide"/>
    <w:basedOn w:val="Normal"/>
    <w:rsid w:val="00F834B3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814A06"/>
    <w:pPr>
      <w:ind w:left="720"/>
      <w:contextualSpacing/>
    </w:pPr>
  </w:style>
  <w:style w:type="paragraph" w:customStyle="1" w:styleId="Ttulo81">
    <w:name w:val="Título 81"/>
    <w:basedOn w:val="Normal"/>
    <w:next w:val="Normal"/>
    <w:rsid w:val="00F96661"/>
    <w:pPr>
      <w:keepNext/>
      <w:widowControl w:val="0"/>
      <w:numPr>
        <w:ilvl w:val="7"/>
        <w:numId w:val="1"/>
      </w:numPr>
      <w:tabs>
        <w:tab w:val="left" w:pos="0"/>
      </w:tabs>
      <w:suppressAutoHyphens/>
      <w:spacing w:after="0" w:line="360" w:lineRule="auto"/>
      <w:jc w:val="center"/>
      <w:outlineLvl w:val="7"/>
    </w:pPr>
    <w:rPr>
      <w:rFonts w:ascii="Verdana" w:eastAsia="Verdana" w:hAnsi="Verdana" w:cs="Verdana"/>
      <w:sz w:val="24"/>
      <w:szCs w:val="24"/>
      <w:lang w:eastAsia="pt-BR" w:bidi="pt-BR"/>
    </w:rPr>
  </w:style>
  <w:style w:type="paragraph" w:customStyle="1" w:styleId="Recuodecorpodetexto21">
    <w:name w:val="Recuo de corpo de texto 21"/>
    <w:basedOn w:val="Normal"/>
    <w:rsid w:val="00F96661"/>
    <w:pPr>
      <w:widowControl w:val="0"/>
      <w:suppressAutoHyphens/>
      <w:spacing w:after="0" w:line="360" w:lineRule="auto"/>
      <w:ind w:firstLine="1701"/>
      <w:jc w:val="both"/>
    </w:pPr>
    <w:rPr>
      <w:rFonts w:ascii="Verdana" w:eastAsia="Verdana" w:hAnsi="Verdana" w:cs="Verdana"/>
      <w:sz w:val="24"/>
      <w:szCs w:val="24"/>
      <w:lang w:eastAsia="pt-BR" w:bidi="pt-BR"/>
    </w:rPr>
  </w:style>
  <w:style w:type="paragraph" w:styleId="Cabealho">
    <w:name w:val="header"/>
    <w:basedOn w:val="Normal"/>
    <w:link w:val="CabealhoChar"/>
    <w:uiPriority w:val="99"/>
    <w:unhideWhenUsed/>
    <w:rsid w:val="004276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27612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4276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27612"/>
    <w:rPr>
      <w:sz w:val="22"/>
      <w:szCs w:val="22"/>
      <w:lang w:eastAsia="en-US"/>
    </w:rPr>
  </w:style>
  <w:style w:type="character" w:styleId="Forte">
    <w:name w:val="Strong"/>
    <w:basedOn w:val="Fontepargpadro"/>
    <w:uiPriority w:val="22"/>
    <w:qFormat/>
    <w:rsid w:val="00427612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7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7BA6"/>
    <w:rPr>
      <w:rFonts w:ascii="Tahoma" w:hAnsi="Tahoma" w:cs="Tahoma"/>
      <w:sz w:val="16"/>
      <w:szCs w:val="16"/>
      <w:lang w:eastAsia="en-US"/>
    </w:rPr>
  </w:style>
  <w:style w:type="character" w:styleId="HiperlinkVisitado">
    <w:name w:val="FollowedHyperlink"/>
    <w:basedOn w:val="Fontepargpadro"/>
    <w:uiPriority w:val="99"/>
    <w:semiHidden/>
    <w:unhideWhenUsed/>
    <w:rsid w:val="00DB7BA6"/>
    <w:rPr>
      <w:color w:val="800080" w:themeColor="followed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79365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9365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93650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9365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93650"/>
    <w:rPr>
      <w:b/>
      <w:bCs/>
      <w:lang w:eastAsia="en-US"/>
    </w:rPr>
  </w:style>
  <w:style w:type="table" w:styleId="Tabelacomgrade">
    <w:name w:val="Table Grid"/>
    <w:basedOn w:val="Tabelanormal"/>
    <w:uiPriority w:val="59"/>
    <w:rsid w:val="00AE7E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nupeace@unioeste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E028D1-F265-4980-ADE8-7EB713929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373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2385</CharactersWithSpaces>
  <SharedDoc>false</SharedDoc>
  <HLinks>
    <vt:vector size="30" baseType="variant">
      <vt:variant>
        <vt:i4>917599</vt:i4>
      </vt:variant>
      <vt:variant>
        <vt:i4>12</vt:i4>
      </vt:variant>
      <vt:variant>
        <vt:i4>0</vt:i4>
      </vt:variant>
      <vt:variant>
        <vt:i4>5</vt:i4>
      </vt:variant>
      <vt:variant>
        <vt:lpwstr>http://www.reparte.org.br/indicadores/sistema.php</vt:lpwstr>
      </vt:variant>
      <vt:variant>
        <vt:lpwstr/>
      </vt:variant>
      <vt:variant>
        <vt:i4>2293820</vt:i4>
      </vt:variant>
      <vt:variant>
        <vt:i4>9</vt:i4>
      </vt:variant>
      <vt:variant>
        <vt:i4>0</vt:i4>
      </vt:variant>
      <vt:variant>
        <vt:i4>5</vt:i4>
      </vt:variant>
      <vt:variant>
        <vt:lpwstr>http://www.fundetec.org.br/</vt:lpwstr>
      </vt:variant>
      <vt:variant>
        <vt:lpwstr/>
      </vt:variant>
      <vt:variant>
        <vt:i4>4587574</vt:i4>
      </vt:variant>
      <vt:variant>
        <vt:i4>6</vt:i4>
      </vt:variant>
      <vt:variant>
        <vt:i4>0</vt:i4>
      </vt:variant>
      <vt:variant>
        <vt:i4>5</vt:i4>
      </vt:variant>
      <vt:variant>
        <vt:lpwstr>mailto:fundetec@fundetec.org.br</vt:lpwstr>
      </vt:variant>
      <vt:variant>
        <vt:lpwstr/>
      </vt:variant>
      <vt:variant>
        <vt:i4>2293820</vt:i4>
      </vt:variant>
      <vt:variant>
        <vt:i4>3</vt:i4>
      </vt:variant>
      <vt:variant>
        <vt:i4>0</vt:i4>
      </vt:variant>
      <vt:variant>
        <vt:i4>5</vt:i4>
      </vt:variant>
      <vt:variant>
        <vt:lpwstr>http://www.fundetec.org.br/</vt:lpwstr>
      </vt:variant>
      <vt:variant>
        <vt:lpwstr/>
      </vt:variant>
      <vt:variant>
        <vt:i4>2293820</vt:i4>
      </vt:variant>
      <vt:variant>
        <vt:i4>0</vt:i4>
      </vt:variant>
      <vt:variant>
        <vt:i4>0</vt:i4>
      </vt:variant>
      <vt:variant>
        <vt:i4>5</vt:i4>
      </vt:variant>
      <vt:variant>
        <vt:lpwstr>http://www.fundetec.org.br/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Maria Piedade</cp:lastModifiedBy>
  <cp:revision>3</cp:revision>
  <cp:lastPrinted>2016-09-19T15:14:00Z</cp:lastPrinted>
  <dcterms:created xsi:type="dcterms:W3CDTF">2017-03-13T17:32:00Z</dcterms:created>
  <dcterms:modified xsi:type="dcterms:W3CDTF">2017-03-13T17:41:00Z</dcterms:modified>
</cp:coreProperties>
</file>