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EC66" w14:textId="6C21F5EE" w:rsidR="004230E2" w:rsidRDefault="004230E2">
      <w:r>
        <w:t>Missão da Unioeste</w:t>
      </w:r>
    </w:p>
    <w:p w14:paraId="7630663B" w14:textId="77777777" w:rsidR="004230E2" w:rsidRDefault="004230E2"/>
    <w:p w14:paraId="51CAEA45" w14:textId="6F4AE6A6" w:rsidR="004230E2" w:rsidRDefault="004230E2">
      <w:r w:rsidRPr="004230E2">
        <w:t>A Missão da Unioeste como instituição pública, multicampi, é produzir, sistematizar e socializar o conhecimento, contribuindo com o desenvolvimento humano, científico, tecnológico e regional, comprometendo-se com a justiça, a democracia, a cidadania e a responsabilidade social.</w:t>
      </w:r>
      <w:r w:rsidRPr="004230E2">
        <w:br/>
      </w:r>
      <w:r w:rsidRPr="004230E2">
        <w:br/>
        <w:t>A Visão da Unioeste é ser reconhecida como uma universidade pública, de referência na produção e socialização do conhecimento, comprometida com a formação de profissionais para atuar com base em princípios éticos para o exercício da cidadania. </w:t>
      </w:r>
    </w:p>
    <w:p w14:paraId="5B3F87AA" w14:textId="77777777" w:rsidR="004230E2" w:rsidRDefault="004230E2"/>
    <w:p w14:paraId="6D721F4D" w14:textId="1B45A30E" w:rsidR="004230E2" w:rsidRDefault="004230E2">
      <w:r>
        <w:t>Missão da PRPPG</w:t>
      </w:r>
    </w:p>
    <w:p w14:paraId="11C31482" w14:textId="6BBED7E8" w:rsidR="004230E2" w:rsidRDefault="004230E2">
      <w:r w:rsidRPr="004230E2">
        <w:t>Considerando as metas do Plano Nacional de Pós-Graduação (PNPG/2011-2020) e as demandas internas da Unioeste, a PRPPG tem como missão a busca da simplicidade das atividades administrativas, vinculadas a pesquisa e pós-graduação, prezando pela qualidade institucional, tendo como limite as normas jurídicas.</w:t>
      </w:r>
    </w:p>
    <w:p w14:paraId="21A6890A" w14:textId="77777777" w:rsidR="004230E2" w:rsidRDefault="004230E2"/>
    <w:sectPr w:rsidR="00423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2"/>
    <w:rsid w:val="004230E2"/>
    <w:rsid w:val="00870150"/>
    <w:rsid w:val="0095625C"/>
    <w:rsid w:val="00E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44E6"/>
  <w15:chartTrackingRefBased/>
  <w15:docId w15:val="{442B5AA9-4D7B-4B58-9948-D4154E36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3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3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3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3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3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3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3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3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3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3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3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30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30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30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30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30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30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3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3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3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3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30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30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30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3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30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3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Aroni Lemke</dc:creator>
  <cp:keywords/>
  <dc:description/>
  <cp:lastModifiedBy>Aroni Lemke</cp:lastModifiedBy>
  <cp:revision>2</cp:revision>
  <cp:lastPrinted>2024-08-21T11:19:00Z</cp:lastPrinted>
  <dcterms:created xsi:type="dcterms:W3CDTF">2024-08-21T11:16:00Z</dcterms:created>
  <dcterms:modified xsi:type="dcterms:W3CDTF">2025-03-27T14:11:00Z</dcterms:modified>
</cp:coreProperties>
</file>