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2636" w14:textId="77777777" w:rsidR="00B57A55" w:rsidRDefault="009A657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INSTALAÇÃO</w:t>
      </w:r>
    </w:p>
    <w:p w14:paraId="7D25AC90" w14:textId="27ED6B5C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COMISSÃO DE PROCESSO DISCIPLINAR</w:t>
      </w:r>
      <w:r w:rsidR="00DB21A7">
        <w:rPr>
          <w:rFonts w:ascii="Arial" w:eastAsia="Arial" w:hAnsi="Arial" w:cs="Arial"/>
          <w:b/>
        </w:rPr>
        <w:t xml:space="preserve"> DISCENTE</w:t>
      </w:r>
      <w:r>
        <w:rPr>
          <w:rFonts w:ascii="Arial" w:eastAsia="Arial" w:hAnsi="Arial" w:cs="Arial"/>
        </w:rPr>
        <w:t xml:space="preserve">, designada pela </w:t>
      </w:r>
      <w:r w:rsidR="004A52A8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____,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no dia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por </w:t>
      </w:r>
      <w:r w:rsidRPr="00B9756E">
        <w:rPr>
          <w:rFonts w:ascii="Arial" w:eastAsia="Arial" w:hAnsi="Arial" w:cs="Arial"/>
          <w:highlight w:val="yellow"/>
        </w:rPr>
        <w:t>teleconferência</w:t>
      </w:r>
      <w:r w:rsidR="00B9756E" w:rsidRPr="00B9756E">
        <w:rPr>
          <w:rFonts w:ascii="Arial" w:eastAsia="Arial" w:hAnsi="Arial" w:cs="Arial"/>
          <w:highlight w:val="yellow"/>
        </w:rPr>
        <w:t xml:space="preserve"> ou presencial</w:t>
      </w:r>
      <w:r>
        <w:rPr>
          <w:rFonts w:ascii="Arial" w:eastAsia="Arial" w:hAnsi="Arial" w:cs="Arial"/>
        </w:rPr>
        <w:t xml:space="preserve">, dando assim por instalados os trabalhos do PROCESSO DISCIPLINAR </w:t>
      </w:r>
      <w:r w:rsidR="00DB21A7">
        <w:rPr>
          <w:rFonts w:ascii="Arial" w:eastAsia="Arial" w:hAnsi="Arial" w:cs="Arial"/>
        </w:rPr>
        <w:t xml:space="preserve">DISCENTE, </w:t>
      </w:r>
      <w:r>
        <w:rPr>
          <w:rFonts w:ascii="Arial" w:eastAsia="Arial" w:hAnsi="Arial" w:cs="Arial"/>
        </w:rPr>
        <w:t xml:space="preserve">com a finalidade de apurar a responsabilidade </w:t>
      </w:r>
      <w:r w:rsidR="00DB21A7">
        <w:rPr>
          <w:rFonts w:ascii="Arial" w:eastAsia="Arial" w:hAnsi="Arial" w:cs="Arial"/>
        </w:rPr>
        <w:t>do Discente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 xml:space="preserve">Nome </w:t>
      </w:r>
      <w:r w:rsidR="00DB21A7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 xml:space="preserve">, por ter, em tese, infringido o disposto no art.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da </w:t>
      </w:r>
      <w:r w:rsidR="00DB21A7">
        <w:rPr>
          <w:rFonts w:ascii="Arial" w:eastAsia="Arial" w:hAnsi="Arial" w:cs="Arial"/>
        </w:rPr>
        <w:t>Resolução 046/2008-COU</w:t>
      </w:r>
      <w:r>
        <w:rPr>
          <w:rFonts w:ascii="Arial" w:eastAsia="Arial" w:hAnsi="Arial" w:cs="Arial"/>
        </w:rPr>
        <w:t xml:space="preserve">, estando </w:t>
      </w:r>
      <w:r>
        <w:rPr>
          <w:rFonts w:ascii="Arial" w:eastAsia="Arial" w:hAnsi="Arial" w:cs="Arial"/>
          <w:highlight w:val="yellow"/>
        </w:rPr>
        <w:t>sujeito às sanções prevista</w:t>
      </w:r>
      <w:r w:rsidR="0080395B">
        <w:rPr>
          <w:rFonts w:ascii="Arial" w:eastAsia="Arial" w:hAnsi="Arial" w:cs="Arial"/>
          <w:highlight w:val="yellow"/>
        </w:rPr>
        <w:t>s</w:t>
      </w:r>
      <w:r>
        <w:rPr>
          <w:rFonts w:ascii="Arial" w:eastAsia="Arial" w:hAnsi="Arial" w:cs="Arial"/>
          <w:highlight w:val="yellow"/>
        </w:rPr>
        <w:t xml:space="preserve"> </w:t>
      </w:r>
      <w:r w:rsidR="0080395B">
        <w:rPr>
          <w:rFonts w:ascii="Arial" w:eastAsia="Arial" w:hAnsi="Arial" w:cs="Arial"/>
        </w:rPr>
        <w:t>na mesma legislação,</w:t>
      </w:r>
      <w:r>
        <w:rPr>
          <w:rFonts w:ascii="Arial" w:eastAsia="Arial" w:hAnsi="Arial" w:cs="Arial"/>
        </w:rPr>
        <w:t xml:space="preserve"> do que para constar lavrou-se este Termo, dispensando-se a assinatura física do documento</w:t>
      </w:r>
      <w:r w:rsidR="0080395B">
        <w:rPr>
          <w:rFonts w:ascii="Arial" w:eastAsia="Arial" w:hAnsi="Arial" w:cs="Arial"/>
        </w:rPr>
        <w:t xml:space="preserve">, dada a possibilidade de </w:t>
      </w:r>
      <w:r>
        <w:rPr>
          <w:rFonts w:ascii="Arial" w:eastAsia="Arial" w:hAnsi="Arial" w:cs="Arial"/>
        </w:rPr>
        <w:t xml:space="preserve">em realização por meio virtual. </w:t>
      </w:r>
    </w:p>
    <w:p w14:paraId="295A07C0" w14:textId="77777777"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p w14:paraId="7DE818E7" w14:textId="6373822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Foi nomeada para atuar como Secretária a </w:t>
      </w:r>
      <w:r>
        <w:rPr>
          <w:rFonts w:ascii="Arial" w:eastAsia="Arial" w:hAnsi="Arial" w:cs="Arial"/>
          <w:highlight w:val="yellow"/>
        </w:rPr>
        <w:t>Nome</w:t>
      </w:r>
      <w:r w:rsidR="0080395B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 xml:space="preserve"> – RG nº </w:t>
      </w:r>
      <w:r>
        <w:rPr>
          <w:rFonts w:ascii="Arial" w:eastAsia="Arial" w:hAnsi="Arial" w:cs="Arial"/>
          <w:highlight w:val="yellow"/>
        </w:rPr>
        <w:t>__</w:t>
      </w:r>
      <w:r w:rsidR="0080395B">
        <w:rPr>
          <w:rFonts w:ascii="Arial" w:eastAsia="Arial" w:hAnsi="Arial" w:cs="Arial"/>
          <w:highlight w:val="yellow"/>
        </w:rPr>
        <w:t>_______</w:t>
      </w:r>
      <w:r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>, que deverá lavrar o termo de compromisso.</w:t>
      </w:r>
    </w:p>
    <w:p w14:paraId="4C10530C" w14:textId="77777777"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p w14:paraId="294EDA63" w14:textId="3295B50D" w:rsidR="00B57A55" w:rsidRDefault="00B9756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esse termo </w:t>
      </w:r>
      <w:r w:rsidR="009A6577">
        <w:rPr>
          <w:rFonts w:ascii="Arial" w:eastAsia="Arial" w:hAnsi="Arial" w:cs="Arial"/>
        </w:rPr>
        <w:t xml:space="preserve">e o termo de secretária, deverá ser </w:t>
      </w:r>
      <w:r w:rsidR="0060510C">
        <w:rPr>
          <w:rFonts w:ascii="Arial" w:eastAsia="Arial" w:hAnsi="Arial" w:cs="Arial"/>
        </w:rPr>
        <w:t>incluído no</w:t>
      </w:r>
      <w:r w:rsidR="009A6577">
        <w:rPr>
          <w:rFonts w:ascii="Arial" w:eastAsia="Arial" w:hAnsi="Arial" w:cs="Arial"/>
        </w:rPr>
        <w:t xml:space="preserve"> sistema e-protocolo (</w:t>
      </w:r>
      <w:hyperlink r:id="rId7">
        <w:r w:rsidR="009A6577">
          <w:rPr>
            <w:rFonts w:ascii="Arial" w:eastAsia="Arial" w:hAnsi="Arial" w:cs="Arial"/>
            <w:color w:val="0000FF"/>
            <w:u w:val="single"/>
          </w:rPr>
          <w:t>www.eprotocolo.pr.gov.br</w:t>
        </w:r>
      </w:hyperlink>
      <w:r w:rsidR="009A6577">
        <w:rPr>
          <w:rFonts w:ascii="Arial" w:eastAsia="Arial" w:hAnsi="Arial" w:cs="Arial"/>
        </w:rPr>
        <w:t>) e solicitada a assinatura digital dos membros da comissão.</w:t>
      </w:r>
    </w:p>
    <w:p w14:paraId="511CD870" w14:textId="77777777"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p w14:paraId="5AA81DAC" w14:textId="3E7EA09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</w:t>
      </w:r>
      <w:r w:rsidR="00A35681">
        <w:rPr>
          <w:rFonts w:ascii="Arial" w:eastAsia="Arial" w:hAnsi="Arial" w:cs="Arial"/>
        </w:rPr>
        <w:t>ascavel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7E873948" w14:textId="77777777"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24AD6B48" w14:textId="77777777" w:rsidR="00B57A55" w:rsidRDefault="009A6577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2BF960D4" w14:textId="7777777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 - RG nº </w:t>
      </w:r>
      <w:r>
        <w:rPr>
          <w:rFonts w:ascii="Arial" w:eastAsia="Arial" w:hAnsi="Arial" w:cs="Arial"/>
          <w:highlight w:val="yellow"/>
        </w:rPr>
        <w:t>____</w:t>
      </w:r>
    </w:p>
    <w:p w14:paraId="19047D49" w14:textId="7777777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14:paraId="2CA2261F" w14:textId="77777777" w:rsidR="00B57A55" w:rsidRDefault="009A6577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21B851BE" w14:textId="7777777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highlight w:val="yellow"/>
        </w:rPr>
        <w:t>Nome secretaria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3724BCB7" w14:textId="7777777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- Secretária</w:t>
      </w:r>
    </w:p>
    <w:p w14:paraId="22AAFAFD" w14:textId="77777777" w:rsidR="00B57A55" w:rsidRDefault="009A6577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146B7A67" w14:textId="77777777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0BB6E689" w14:textId="6D02BBA3"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</w:p>
    <w:sectPr w:rsidR="00B57A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957E" w14:textId="77777777" w:rsidR="005E2DD7" w:rsidRDefault="009A6577">
      <w:r>
        <w:separator/>
      </w:r>
    </w:p>
  </w:endnote>
  <w:endnote w:type="continuationSeparator" w:id="0">
    <w:p w14:paraId="5829C35C" w14:textId="77777777" w:rsidR="005E2DD7" w:rsidRDefault="009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1E47" w14:textId="77777777" w:rsidR="00B57A55" w:rsidRDefault="009A657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04AB83C8" w14:textId="77777777"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139" w14:textId="74C9F2F6"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47EC" w14:textId="77777777" w:rsidR="005E2DD7" w:rsidRDefault="009A6577">
      <w:r>
        <w:separator/>
      </w:r>
    </w:p>
  </w:footnote>
  <w:footnote w:type="continuationSeparator" w:id="0">
    <w:p w14:paraId="5BB42CFC" w14:textId="77777777" w:rsidR="005E2DD7" w:rsidRDefault="009A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68CF" w14:textId="77777777" w:rsidR="00B57A55" w:rsidRDefault="009A657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8BC83D" wp14:editId="488DC7F1">
          <wp:simplePos x="0" y="0"/>
          <wp:positionH relativeFrom="column">
            <wp:posOffset>1828800</wp:posOffset>
          </wp:positionH>
          <wp:positionV relativeFrom="paragraph">
            <wp:posOffset>-521669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7ACBC" w14:textId="77777777"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3DA7279" w14:textId="77777777" w:rsidR="00B57A55" w:rsidRDefault="00B57A55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F94" w14:textId="4EE14E28" w:rsidR="00B57A55" w:rsidRDefault="005B5C1F" w:rsidP="005B5C1F">
    <w:pPr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6F74A0B8" wp14:editId="5DFDAD99">
          <wp:extent cx="6523068" cy="1391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68" cy="145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5"/>
    <w:rsid w:val="003C40B8"/>
    <w:rsid w:val="004A52A8"/>
    <w:rsid w:val="005B5C1F"/>
    <w:rsid w:val="005E2DD7"/>
    <w:rsid w:val="0060510C"/>
    <w:rsid w:val="0080395B"/>
    <w:rsid w:val="009A6577"/>
    <w:rsid w:val="00A35681"/>
    <w:rsid w:val="00B57A55"/>
    <w:rsid w:val="00B9756E"/>
    <w:rsid w:val="00D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2F37"/>
  <w15:docId w15:val="{5BDB996C-1B1E-499D-8BC2-82DFACD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4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0B8"/>
  </w:style>
  <w:style w:type="paragraph" w:styleId="Rodap">
    <w:name w:val="footer"/>
    <w:basedOn w:val="Normal"/>
    <w:link w:val="RodapChar"/>
    <w:uiPriority w:val="99"/>
    <w:unhideWhenUsed/>
    <w:rsid w:val="003C4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rotocolo.p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T/5q6jFWZWpCNRe8wBZ7BWamg==">AMUW2mVWPmNHQL328Nq7ZctIURKtALoRCPQ6x8HfG4mFxBJZ2y94/ZZpaD/kcmM0wW2bbdl475/jVzTzmoZH3MQ60Ld03gRU9J+qrafWRO+AjeR8tIhFRaMWjpGokcj3Z5xXv1dY3Unr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9</cp:revision>
  <dcterms:created xsi:type="dcterms:W3CDTF">2021-12-16T19:28:00Z</dcterms:created>
  <dcterms:modified xsi:type="dcterms:W3CDTF">2022-10-06T19:12:00Z</dcterms:modified>
</cp:coreProperties>
</file>