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D0E5155" w14:textId="77777777" w:rsidR="001C318E" w:rsidRDefault="001C318E" w:rsidP="00971CCD">
      <w:pPr>
        <w:spacing w:after="0" w:line="360" w:lineRule="auto"/>
        <w:ind w:left="0" w:right="0" w:firstLine="0"/>
      </w:pPr>
    </w:p>
    <w:p w14:paraId="7FD80758" w14:textId="5292EA35" w:rsidR="00971CCD" w:rsidRPr="00EB52A7" w:rsidRDefault="00971CCD" w:rsidP="00971CCD">
      <w:pPr>
        <w:spacing w:after="0" w:line="360" w:lineRule="auto"/>
        <w:ind w:left="0" w:right="0" w:firstLine="0"/>
      </w:pPr>
      <w:r>
        <w:tab/>
      </w:r>
      <w:r w:rsidRPr="00EB52A7">
        <w:t>Eu, _______________________________________________________________, CPF ___________________, lotado(a) no Centro</w:t>
      </w:r>
      <w:r w:rsidR="001C318E">
        <w:t xml:space="preserve"> </w:t>
      </w:r>
      <w:r w:rsidRPr="00EB52A7">
        <w:t>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</w:t>
      </w:r>
      <w:r w:rsidR="00FB4764">
        <w:t xml:space="preserve">científica </w:t>
      </w:r>
      <w:r w:rsidRPr="00EB52A7">
        <w:t>pleiteada (</w:t>
      </w:r>
      <w:r w:rsidR="000006A4" w:rsidRPr="000006A4">
        <w:t>01-08-2024 a 31-07-2024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2AB7E7CC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r w:rsidR="001C318E" w:rsidRPr="00EB52A7">
        <w:t xml:space="preserve">e </w:t>
      </w:r>
      <w:r w:rsidR="001C318E">
        <w:t>Pós</w:t>
      </w:r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29AA8B5C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de </w:t>
      </w:r>
      <w:r w:rsidR="000006A4">
        <w:t>2024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0006A4"/>
    <w:rsid w:val="001C318E"/>
    <w:rsid w:val="00580F1E"/>
    <w:rsid w:val="00971CCD"/>
    <w:rsid w:val="009E04A1"/>
    <w:rsid w:val="00EC2612"/>
    <w:rsid w:val="00EF7EB2"/>
    <w:rsid w:val="00F30716"/>
    <w:rsid w:val="00FB476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E5694DC2-7108-4F25-9CA3-1D7398A671C6}"/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3</cp:revision>
  <dcterms:created xsi:type="dcterms:W3CDTF">2023-04-19T18:51:00Z</dcterms:created>
  <dcterms:modified xsi:type="dcterms:W3CDTF">2024-03-06T16:50:00Z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