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4077" w:right="5085"/>
        <w:jc w:val="center"/>
      </w:pPr>
      <w:r>
        <w:rPr/>
        <w:t>ANEXO</w:t>
      </w:r>
      <w:r>
        <w:rPr>
          <w:spacing w:val="-8"/>
        </w:rPr>
        <w:t> </w:t>
      </w:r>
      <w:r>
        <w:rPr/>
        <w:t>II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Title"/>
      </w:pPr>
      <w:r>
        <w:rPr/>
        <w:t>DECLARAÇÃO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709" w:val="left" w:leader="none"/>
          <w:tab w:pos="8506" w:val="left" w:leader="none"/>
          <w:tab w:pos="8950" w:val="left" w:leader="none"/>
          <w:tab w:pos="10195" w:val="left" w:leader="none"/>
        </w:tabs>
        <w:spacing w:before="184"/>
        <w:ind w:left="162"/>
      </w:pPr>
      <w:r>
        <w:rPr/>
        <w:pict>
          <v:rect style="position:absolute;margin-left:64.439995pt;margin-top:19.301981pt;width:364.07999pt;height:.60000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Eu,</w:t>
        <w:tab/>
        <w:t>[nome</w:t>
        <w:tab/>
        <w:t>do</w:t>
        <w:tab/>
        <w:t>declarante],</w:t>
        <w:tab/>
        <w:t>no</w:t>
      </w:r>
    </w:p>
    <w:p>
      <w:pPr>
        <w:pStyle w:val="BodyText"/>
        <w:tabs>
          <w:tab w:pos="7711" w:val="left" w:leader="none"/>
          <w:tab w:pos="9397" w:val="left" w:leader="none"/>
        </w:tabs>
        <w:spacing w:before="118"/>
        <w:ind w:left="162"/>
      </w:pPr>
      <w:r>
        <w:rPr/>
        <w:t>exercício</w:t>
      </w:r>
      <w:r>
        <w:rPr>
          <w:spacing w:val="-4"/>
        </w:rPr>
        <w:t> </w:t>
      </w:r>
      <w:r>
        <w:rPr/>
        <w:t>da</w:t>
      </w:r>
      <w:r>
        <w:rPr>
          <w:spacing w:val="42"/>
        </w:rPr>
        <w:t> </w:t>
      </w:r>
      <w:r>
        <w:rPr/>
        <w:t>função</w:t>
      </w:r>
      <w:r>
        <w:rPr>
          <w:spacing w:val="11"/>
        </w:rPr>
        <w:t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[diretor,</w:t>
        <w:tab/>
        <w:t>vice-diretor</w:t>
      </w:r>
    </w:p>
    <w:p>
      <w:pPr>
        <w:pStyle w:val="BodyText"/>
        <w:tabs>
          <w:tab w:pos="5791" w:val="left" w:leader="none"/>
          <w:tab w:pos="8032" w:val="left" w:leader="none"/>
        </w:tabs>
        <w:spacing w:before="118"/>
        <w:ind w:left="3296"/>
      </w:pPr>
      <w:r>
        <w:rPr/>
        <w:t>etc.],</w:t>
        <w:tab/>
        <w:t>da</w:t>
        <w:tab/>
        <w:t>Escola</w:t>
      </w:r>
    </w:p>
    <w:p>
      <w:pPr>
        <w:pStyle w:val="BodyText"/>
        <w:tabs>
          <w:tab w:pos="465" w:val="left" w:leader="none"/>
          <w:tab w:pos="1579" w:val="left" w:leader="none"/>
          <w:tab w:pos="2073" w:val="left" w:leader="none"/>
        </w:tabs>
        <w:spacing w:before="123"/>
        <w:ind w:left="162"/>
      </w:pPr>
      <w:r>
        <w:rPr/>
        <w:t>,</w:t>
        <w:tab/>
        <w:t>localizada</w:t>
        <w:tab/>
        <w:t>na</w:t>
        <w:tab/>
        <w:t>Rua</w:t>
      </w:r>
    </w:p>
    <w:p>
      <w:pPr>
        <w:pStyle w:val="BodyText"/>
        <w:tabs>
          <w:tab w:pos="6885" w:val="left" w:leader="none"/>
        </w:tabs>
        <w:spacing w:before="135"/>
        <w:ind w:left="162"/>
      </w:pPr>
      <w:r>
        <w:rPr/>
        <w:t>,   </w:t>
      </w:r>
      <w:r>
        <w:rPr>
          <w:spacing w:val="14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4987"/>
        <w:gridCol w:w="1878"/>
        <w:gridCol w:w="711"/>
      </w:tblGrid>
      <w:tr>
        <w:trPr>
          <w:trHeight w:val="293" w:hRule="atLeast"/>
        </w:trPr>
        <w:tc>
          <w:tcPr>
            <w:tcW w:w="1010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4987" w:type="dxa"/>
          </w:tcPr>
          <w:p>
            <w:pPr>
              <w:pStyle w:val="TableParagraph"/>
              <w:tabs>
                <w:tab w:pos="4737" w:val="left" w:leader="none"/>
              </w:tabs>
              <w:ind w:left="415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</w:tc>
        <w:tc>
          <w:tcPr>
            <w:tcW w:w="1878" w:type="dxa"/>
          </w:tcPr>
          <w:p>
            <w:pPr>
              <w:pStyle w:val="TableParagraph"/>
              <w:ind w:left="571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711" w:type="dxa"/>
          </w:tcPr>
          <w:p>
            <w:pPr>
              <w:pStyle w:val="TableParagraph"/>
              <w:ind w:left="457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</w:tr>
      <w:tr>
        <w:trPr>
          <w:trHeight w:val="293" w:hRule="atLeast"/>
        </w:trPr>
        <w:tc>
          <w:tcPr>
            <w:tcW w:w="1010" w:type="dxa"/>
          </w:tcPr>
          <w:p>
            <w:pPr>
              <w:pStyle w:val="TableParagraph"/>
              <w:spacing w:line="214" w:lineRule="exact" w:before="59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,</w:t>
            </w:r>
          </w:p>
        </w:tc>
        <w:tc>
          <w:tcPr>
            <w:tcW w:w="4987" w:type="dxa"/>
          </w:tcPr>
          <w:p>
            <w:pPr>
              <w:pStyle w:val="TableParagraph"/>
              <w:spacing w:line="214" w:lineRule="exact" w:before="59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1878" w:type="dxa"/>
          </w:tcPr>
          <w:p>
            <w:pPr>
              <w:pStyle w:val="TableParagraph"/>
              <w:spacing w:line="214" w:lineRule="exact" w:before="59"/>
              <w:ind w:left="21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465" w:val="left" w:leader="none"/>
          <w:tab w:pos="1408" w:val="left" w:leader="none"/>
          <w:tab w:pos="1770" w:val="left" w:leader="none"/>
          <w:tab w:pos="2624" w:val="left" w:leader="none"/>
          <w:tab w:pos="3097" w:val="left" w:leader="none"/>
          <w:tab w:pos="3817" w:val="left" w:leader="none"/>
          <w:tab w:pos="5173" w:val="left" w:leader="none"/>
        </w:tabs>
        <w:spacing w:before="159"/>
        <w:ind w:left="162"/>
      </w:pPr>
      <w:r>
        <w:rPr/>
        <w:t>,</w:t>
        <w:tab/>
        <w:t>declaro,</w:t>
        <w:tab/>
        <w:t>a</w:t>
        <w:tab/>
        <w:t>pedido</w:t>
        <w:tab/>
        <w:t>da</w:t>
        <w:tab/>
        <w:t>parte</w:t>
        <w:tab/>
        <w:t>interessada,</w:t>
        <w:tab/>
        <w:t>que</w:t>
      </w:r>
    </w:p>
    <w:p>
      <w:pPr>
        <w:pStyle w:val="BodyText"/>
        <w:tabs>
          <w:tab w:pos="6619" w:val="left" w:leader="none"/>
          <w:tab w:pos="7085" w:val="left" w:leader="none"/>
          <w:tab w:pos="7494" w:val="left" w:leader="none"/>
          <w:tab w:pos="8889" w:val="left" w:leader="none"/>
        </w:tabs>
        <w:spacing w:before="135"/>
        <w:ind w:left="162"/>
      </w:pPr>
      <w:r>
        <w:rPr/>
        <w:t>[nome</w:t>
      </w:r>
      <w:r>
        <w:rPr>
          <w:spacing w:val="43"/>
        </w:rPr>
        <w:t> </w:t>
      </w:r>
      <w:r>
        <w:rPr/>
        <w:t>do</w:t>
      </w:r>
      <w:r>
        <w:rPr>
          <w:spacing w:val="38"/>
        </w:rPr>
        <w:t> </w:t>
      </w:r>
      <w:r>
        <w:rPr/>
        <w:t>interessado],</w:t>
      </w:r>
      <w:r>
        <w:rPr>
          <w:spacing w:val="-7"/>
        </w:rPr>
        <w:t> </w:t>
      </w:r>
      <w:r>
        <w:rPr/>
        <w:t>portador</w:t>
      </w:r>
      <w:r>
        <w:rPr>
          <w:spacing w:val="82"/>
        </w:rPr>
        <w:t> </w:t>
      </w:r>
      <w:r>
        <w:rPr/>
        <w:t>do</w:t>
      </w:r>
      <w:r>
        <w:rPr>
          <w:spacing w:val="86"/>
        </w:rPr>
        <w:t> </w:t>
      </w:r>
      <w:r>
        <w:rPr/>
        <w:t>documento</w:t>
      </w:r>
      <w:r>
        <w:rPr>
          <w:spacing w:val="81"/>
        </w:rPr>
        <w:t> </w:t>
      </w:r>
      <w:r>
        <w:rPr/>
        <w:t>de</w:t>
      </w:r>
      <w:r>
        <w:rPr>
          <w:spacing w:val="58"/>
        </w:rPr>
        <w:t> </w:t>
      </w:r>
      <w:r>
        <w:rPr/>
        <w:t>identidade</w:t>
      </w:r>
      <w:r>
        <w:rPr>
          <w:spacing w:val="88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é</w:t>
        <w:tab/>
        <w:t>professor(a)</w:t>
        <w:tab/>
        <w:t>da</w:t>
      </w:r>
      <w:r>
        <w:rPr>
          <w:spacing w:val="54"/>
        </w:rPr>
        <w:t> </w:t>
      </w:r>
      <w:r>
        <w:rPr/>
        <w:t>disciplina</w:t>
      </w:r>
      <w:r>
        <w:rPr>
          <w:spacing w:val="49"/>
        </w:rPr>
        <w:t> </w:t>
      </w:r>
      <w:r>
        <w:rPr/>
        <w:t>de</w:t>
      </w:r>
    </w:p>
    <w:p>
      <w:pPr>
        <w:pStyle w:val="BodyText"/>
        <w:tabs>
          <w:tab w:pos="1169" w:val="left" w:leader="none"/>
          <w:tab w:pos="2360" w:val="left" w:leader="none"/>
        </w:tabs>
        <w:spacing w:before="118"/>
        <w:ind w:left="162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ano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do</w:t>
      </w:r>
      <w:r>
        <w:rPr>
          <w:spacing w:val="-4"/>
        </w:rPr>
        <w:t> </w:t>
      </w:r>
      <w:r>
        <w:rPr>
          <w:spacing w:val="-1"/>
        </w:rPr>
        <w:t>Ensino</w:t>
      </w:r>
      <w:r>
        <w:rPr>
          <w:spacing w:val="-6"/>
        </w:rPr>
        <w:t> </w:t>
      </w:r>
      <w:r>
        <w:rPr>
          <w:spacing w:val="-1"/>
        </w:rPr>
        <w:t>Fundamental</w:t>
      </w:r>
      <w:r>
        <w:rPr>
          <w:spacing w:val="-2"/>
        </w:rPr>
        <w:t> </w:t>
      </w:r>
      <w:r>
        <w:rPr/>
        <w:t>nesta</w:t>
      </w:r>
      <w:r>
        <w:rPr>
          <w:spacing w:val="-2"/>
        </w:rPr>
        <w:t> </w:t>
      </w:r>
      <w:r>
        <w:rPr/>
        <w:t>instituição</w:t>
      </w:r>
      <w:r>
        <w:rPr>
          <w:spacing w:val="-2"/>
        </w:rPr>
        <w:t> </w:t>
      </w:r>
      <w:r>
        <w:rPr/>
        <w:t>de</w:t>
      </w:r>
      <w:r>
        <w:rPr>
          <w:spacing w:val="-13"/>
        </w:rPr>
        <w:t> </w:t>
      </w:r>
      <w:r>
        <w:rPr/>
        <w:t>ensino,</w:t>
      </w:r>
      <w:r>
        <w:rPr>
          <w:spacing w:val="-3"/>
        </w:rPr>
        <w:t> </w:t>
      </w:r>
      <w:r>
        <w:rPr/>
        <w:t>pertencendo</w:t>
      </w:r>
      <w:r>
        <w:rPr>
          <w:spacing w:val="-6"/>
        </w:rPr>
        <w:t> </w:t>
      </w:r>
      <w:r>
        <w:rPr/>
        <w:t>ao quadro</w:t>
      </w:r>
      <w:r>
        <w:rPr>
          <w:spacing w:val="-4"/>
        </w:rPr>
        <w:t> </w:t>
      </w:r>
      <w:r>
        <w:rPr/>
        <w:t>permanente.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679" w:val="left" w:leader="none"/>
          <w:tab w:pos="1703" w:val="left" w:leader="none"/>
          <w:tab w:pos="2472" w:val="left" w:leader="none"/>
        </w:tabs>
        <w:spacing w:before="99"/>
        <w:ind w:right="99"/>
        <w:jc w:val="right"/>
      </w:pP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7"/>
        </w:rPr>
        <w:t> </w:t>
      </w:r>
      <w:r>
        <w:rPr/>
        <w:t>20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174.720001pt;margin-top:14.645004pt;width:246.15pt;height:.1pt;mso-position-horizontal-relative:page;mso-position-vertical-relative:paragraph;z-index:-15728640;mso-wrap-distance-left:0;mso-wrap-distance-right:0" coordorigin="3494,293" coordsize="4923,0" path="m3494,293l8417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spacing w:before="99"/>
        <w:ind w:left="2725"/>
      </w:pPr>
      <w:r>
        <w:rPr/>
        <w:t>Assinatura</w:t>
      </w:r>
      <w:r>
        <w:rPr>
          <w:spacing w:val="-9"/>
        </w:rPr>
        <w:t> </w:t>
      </w:r>
      <w:r>
        <w:rPr/>
        <w:t>e</w:t>
      </w:r>
      <w:r>
        <w:rPr>
          <w:spacing w:val="-3"/>
        </w:rPr>
        <w:t> </w:t>
      </w:r>
      <w:r>
        <w:rPr/>
        <w:t>carimbo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declarante</w:t>
      </w:r>
    </w:p>
    <w:sectPr>
      <w:type w:val="continuous"/>
      <w:pgSz w:w="11910" w:h="16840"/>
      <w:pgMar w:top="1360" w:bottom="280" w:left="8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265" w:right="5085"/>
      <w:jc w:val="center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jefferson.simomura</dc:creator>
  <dc:title>Microsoft Word - RESOLUO_N_001_2023__CONSELHO_GESTOR_</dc:title>
  <dcterms:created xsi:type="dcterms:W3CDTF">2023-04-28T17:10:26Z</dcterms:created>
  <dcterms:modified xsi:type="dcterms:W3CDTF">2023-04-28T17:10:26Z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</Properties>
</file>