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BE0F" w14:textId="77777777" w:rsidR="00C160BD" w:rsidRDefault="00C160BD">
      <w:pPr>
        <w:pStyle w:val="Corpodetexto"/>
        <w:spacing w:before="8"/>
        <w:rPr>
          <w:sz w:val="8"/>
        </w:rPr>
      </w:pPr>
    </w:p>
    <w:p w14:paraId="3E530D4E" w14:textId="4E8A367A" w:rsidR="00C160BD" w:rsidRDefault="00CB28DC">
      <w:pPr>
        <w:pStyle w:val="Ttulo1"/>
        <w:spacing w:before="63" w:line="223" w:lineRule="auto"/>
        <w:ind w:left="3541" w:right="3920"/>
      </w:pPr>
      <w:r w:rsidRPr="002006B1">
        <w:t>EDITAL N</w:t>
      </w:r>
      <w:r w:rsidR="004A0E64" w:rsidRPr="002006B1">
        <w:t>°</w:t>
      </w:r>
      <w:r w:rsidRPr="002006B1">
        <w:t xml:space="preserve"> 0</w:t>
      </w:r>
      <w:r w:rsidR="009137FB" w:rsidRPr="002006B1">
        <w:t>27</w:t>
      </w:r>
      <w:r w:rsidRPr="002006B1">
        <w:t>/202</w:t>
      </w:r>
      <w:r w:rsidR="004A0E64" w:rsidRPr="002006B1">
        <w:t>3</w:t>
      </w:r>
      <w:r w:rsidRPr="002006B1">
        <w:t>-PROEX</w:t>
      </w:r>
      <w:r>
        <w:rPr>
          <w:spacing w:val="-61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III</w:t>
      </w:r>
    </w:p>
    <w:p w14:paraId="13324A99" w14:textId="77777777" w:rsidR="00C160BD" w:rsidRDefault="00CB28DC">
      <w:pPr>
        <w:spacing w:line="319" w:lineRule="exact"/>
        <w:ind w:left="787" w:right="1167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TABELA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DE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PONTUAÇÃO</w:t>
      </w:r>
    </w:p>
    <w:p w14:paraId="0B647A38" w14:textId="77777777" w:rsidR="00C160BD" w:rsidRDefault="00C160BD">
      <w:pPr>
        <w:pStyle w:val="Corpodetexto"/>
        <w:rPr>
          <w:rFonts w:ascii="Calibri"/>
          <w:b/>
          <w:sz w:val="20"/>
        </w:rPr>
      </w:pPr>
    </w:p>
    <w:p w14:paraId="28B17762" w14:textId="77777777" w:rsidR="00C160BD" w:rsidRDefault="00C160BD">
      <w:pPr>
        <w:pStyle w:val="Corpodetexto"/>
        <w:rPr>
          <w:rFonts w:ascii="Calibri"/>
          <w:b/>
          <w:sz w:val="20"/>
        </w:rPr>
      </w:pPr>
    </w:p>
    <w:p w14:paraId="3B3DB78E" w14:textId="77777777" w:rsidR="00C160BD" w:rsidRDefault="00C160BD">
      <w:pPr>
        <w:pStyle w:val="Corpodetexto"/>
        <w:rPr>
          <w:rFonts w:ascii="Calibri"/>
          <w:b/>
          <w:sz w:val="14"/>
        </w:rPr>
      </w:pPr>
    </w:p>
    <w:tbl>
      <w:tblPr>
        <w:tblStyle w:val="TableNormal1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4"/>
        <w:gridCol w:w="4141"/>
      </w:tblGrid>
      <w:tr w:rsidR="00C160BD" w14:paraId="3DB776EF" w14:textId="77777777">
        <w:trPr>
          <w:trHeight w:val="318"/>
        </w:trPr>
        <w:tc>
          <w:tcPr>
            <w:tcW w:w="5804" w:type="dxa"/>
          </w:tcPr>
          <w:p w14:paraId="49B78AF7" w14:textId="77777777" w:rsidR="00C160BD" w:rsidRDefault="00CB28DC">
            <w:pPr>
              <w:pStyle w:val="TableParagraph"/>
              <w:spacing w:line="246" w:lineRule="exact"/>
              <w:ind w:left="2241" w:right="238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Requisitos</w:t>
            </w:r>
          </w:p>
        </w:tc>
        <w:tc>
          <w:tcPr>
            <w:tcW w:w="4141" w:type="dxa"/>
          </w:tcPr>
          <w:p w14:paraId="215B1168" w14:textId="77777777" w:rsidR="00C160BD" w:rsidRDefault="00CB28DC">
            <w:pPr>
              <w:pStyle w:val="TableParagraph"/>
              <w:spacing w:line="246" w:lineRule="exact"/>
              <w:ind w:left="1480" w:right="148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Pontuação</w:t>
            </w:r>
          </w:p>
        </w:tc>
      </w:tr>
      <w:tr w:rsidR="00C160BD" w14:paraId="1ED7F615" w14:textId="77777777">
        <w:trPr>
          <w:trHeight w:val="549"/>
        </w:trPr>
        <w:tc>
          <w:tcPr>
            <w:tcW w:w="5804" w:type="dxa"/>
          </w:tcPr>
          <w:p w14:paraId="425A727C" w14:textId="77777777" w:rsidR="00C160BD" w:rsidRDefault="00CB28DC">
            <w:pPr>
              <w:pStyle w:val="TableParagraph"/>
              <w:ind w:left="114" w:right="-29"/>
            </w:pPr>
            <w:r>
              <w:t>1</w:t>
            </w:r>
            <w:r>
              <w:rPr>
                <w:spacing w:val="44"/>
              </w:rPr>
              <w:t xml:space="preserve"> </w:t>
            </w:r>
            <w:r>
              <w:t>–</w:t>
            </w:r>
            <w:r>
              <w:rPr>
                <w:spacing w:val="51"/>
              </w:rPr>
              <w:t xml:space="preserve"> </w:t>
            </w:r>
            <w:r>
              <w:t>Descrição</w:t>
            </w:r>
            <w:r>
              <w:rPr>
                <w:spacing w:val="44"/>
              </w:rPr>
              <w:t xml:space="preserve"> </w:t>
            </w:r>
            <w:r>
              <w:t>da</w:t>
            </w:r>
            <w:r>
              <w:rPr>
                <w:spacing w:val="44"/>
              </w:rPr>
              <w:t xml:space="preserve"> </w:t>
            </w:r>
            <w:r>
              <w:t>Atividade</w:t>
            </w:r>
            <w:r>
              <w:rPr>
                <w:spacing w:val="45"/>
              </w:rPr>
              <w:t xml:space="preserve"> </w:t>
            </w:r>
            <w:r>
              <w:t>de</w:t>
            </w:r>
            <w:r>
              <w:rPr>
                <w:spacing w:val="46"/>
              </w:rPr>
              <w:t xml:space="preserve"> </w:t>
            </w:r>
            <w:r>
              <w:t>Extensão</w:t>
            </w:r>
            <w:r>
              <w:rPr>
                <w:spacing w:val="44"/>
              </w:rPr>
              <w:t xml:space="preserve"> </w:t>
            </w:r>
            <w:r>
              <w:t>(Programa</w:t>
            </w:r>
            <w:r>
              <w:rPr>
                <w:spacing w:val="46"/>
              </w:rPr>
              <w:t xml:space="preserve"> </w:t>
            </w:r>
            <w:r>
              <w:t>ou</w:t>
            </w:r>
            <w:r>
              <w:rPr>
                <w:spacing w:val="-59"/>
              </w:rPr>
              <w:t xml:space="preserve"> </w:t>
            </w:r>
            <w:r>
              <w:t>Projeto)</w:t>
            </w:r>
          </w:p>
        </w:tc>
        <w:tc>
          <w:tcPr>
            <w:tcW w:w="4141" w:type="dxa"/>
            <w:vMerge w:val="restart"/>
          </w:tcPr>
          <w:p w14:paraId="22E6D9B6" w14:textId="77777777" w:rsidR="00C160BD" w:rsidRDefault="00C160BD">
            <w:pPr>
              <w:pStyle w:val="TableParagraph"/>
              <w:spacing w:before="4"/>
              <w:rPr>
                <w:rFonts w:ascii="Calibri"/>
                <w:b/>
              </w:rPr>
            </w:pPr>
          </w:p>
          <w:p w14:paraId="0D3AECB8" w14:textId="77777777" w:rsidR="00C160BD" w:rsidRDefault="00CB28DC">
            <w:pPr>
              <w:pStyle w:val="TableParagraph"/>
              <w:spacing w:before="1"/>
              <w:ind w:left="146"/>
            </w:pPr>
            <w:r>
              <w:t>Menos de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t>anos: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ponto</w:t>
            </w:r>
          </w:p>
          <w:p w14:paraId="2897FAE7" w14:textId="77777777" w:rsidR="00C160BD" w:rsidRDefault="00CB28DC">
            <w:pPr>
              <w:pStyle w:val="TableParagraph"/>
              <w:spacing w:before="21"/>
              <w:ind w:left="146"/>
            </w:pPr>
            <w:r>
              <w:t>De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anos: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pontos</w:t>
            </w:r>
          </w:p>
          <w:p w14:paraId="69814243" w14:textId="77777777" w:rsidR="00C160BD" w:rsidRDefault="00CB28DC">
            <w:pPr>
              <w:pStyle w:val="TableParagraph"/>
              <w:spacing w:before="20"/>
              <w:ind w:left="139"/>
            </w:pPr>
            <w:r>
              <w:t>Mais de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t>anos:</w:t>
            </w:r>
            <w:r>
              <w:rPr>
                <w:spacing w:val="5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t>pontos</w:t>
            </w:r>
          </w:p>
        </w:tc>
      </w:tr>
      <w:tr w:rsidR="00C160BD" w14:paraId="79FA732E" w14:textId="77777777">
        <w:trPr>
          <w:trHeight w:val="660"/>
        </w:trPr>
        <w:tc>
          <w:tcPr>
            <w:tcW w:w="5804" w:type="dxa"/>
          </w:tcPr>
          <w:p w14:paraId="5E085320" w14:textId="77777777" w:rsidR="00C160BD" w:rsidRDefault="00CB28DC">
            <w:pPr>
              <w:pStyle w:val="TableParagraph"/>
              <w:spacing w:before="3" w:line="259" w:lineRule="auto"/>
              <w:ind w:left="436" w:right="-29"/>
            </w:pPr>
            <w:r>
              <w:t>1.1.</w:t>
            </w:r>
            <w:r>
              <w:rPr>
                <w:spacing w:val="1"/>
              </w:rPr>
              <w:t xml:space="preserve"> </w:t>
            </w:r>
            <w:r>
              <w:t>O Projeto</w:t>
            </w:r>
            <w:r>
              <w:rPr>
                <w:spacing w:val="1"/>
              </w:rPr>
              <w:t xml:space="preserve"> </w:t>
            </w:r>
            <w:r>
              <w:t>ou Programa</w:t>
            </w:r>
            <w:r>
              <w:rPr>
                <w:spacing w:val="1"/>
              </w:rPr>
              <w:t xml:space="preserve"> </w:t>
            </w:r>
            <w:r>
              <w:t>de Extensão</w:t>
            </w:r>
            <w:r>
              <w:rPr>
                <w:spacing w:val="1"/>
              </w:rPr>
              <w:t xml:space="preserve"> </w:t>
            </w:r>
            <w:r>
              <w:t>vem sendo</w:t>
            </w:r>
            <w:r>
              <w:rPr>
                <w:spacing w:val="-59"/>
              </w:rPr>
              <w:t xml:space="preserve"> </w:t>
            </w:r>
            <w:r>
              <w:t>desenvolvido</w:t>
            </w:r>
            <w:r>
              <w:rPr>
                <w:spacing w:val="-1"/>
              </w:rPr>
              <w:t xml:space="preserve"> </w:t>
            </w:r>
            <w:r>
              <w:t>há:</w:t>
            </w:r>
          </w:p>
        </w:tc>
        <w:tc>
          <w:tcPr>
            <w:tcW w:w="4141" w:type="dxa"/>
            <w:vMerge/>
            <w:tcBorders>
              <w:top w:val="nil"/>
            </w:tcBorders>
          </w:tcPr>
          <w:p w14:paraId="0069E81E" w14:textId="77777777" w:rsidR="00C160BD" w:rsidRDefault="00C160BD">
            <w:pPr>
              <w:rPr>
                <w:sz w:val="2"/>
                <w:szCs w:val="2"/>
              </w:rPr>
            </w:pPr>
          </w:p>
        </w:tc>
      </w:tr>
      <w:tr w:rsidR="00C160BD" w14:paraId="0A56732F" w14:textId="77777777">
        <w:trPr>
          <w:trHeight w:val="544"/>
        </w:trPr>
        <w:tc>
          <w:tcPr>
            <w:tcW w:w="5804" w:type="dxa"/>
          </w:tcPr>
          <w:p w14:paraId="182192F7" w14:textId="77777777" w:rsidR="00C160BD" w:rsidRDefault="00CB28DC">
            <w:pPr>
              <w:pStyle w:val="TableParagraph"/>
              <w:ind w:left="431" w:right="-29"/>
            </w:pPr>
            <w:r>
              <w:t>1.2.</w:t>
            </w:r>
            <w:r>
              <w:rPr>
                <w:spacing w:val="30"/>
              </w:rPr>
              <w:t xml:space="preserve"> </w:t>
            </w:r>
            <w:r>
              <w:t>Resumo</w:t>
            </w:r>
            <w:r>
              <w:rPr>
                <w:spacing w:val="24"/>
              </w:rPr>
              <w:t xml:space="preserve"> </w:t>
            </w:r>
            <w:r>
              <w:t>da</w:t>
            </w:r>
            <w:r>
              <w:rPr>
                <w:spacing w:val="21"/>
              </w:rPr>
              <w:t xml:space="preserve"> </w:t>
            </w:r>
            <w:r>
              <w:t>Atividade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Extensão:</w:t>
            </w:r>
            <w:r>
              <w:rPr>
                <w:spacing w:val="25"/>
              </w:rPr>
              <w:t xml:space="preserve"> </w:t>
            </w:r>
            <w:r>
              <w:t>Histórico,</w:t>
            </w:r>
            <w:r>
              <w:rPr>
                <w:spacing w:val="-59"/>
              </w:rPr>
              <w:t xml:space="preserve"> </w:t>
            </w:r>
            <w:r>
              <w:t>Descrição,</w:t>
            </w:r>
            <w:r>
              <w:rPr>
                <w:spacing w:val="-7"/>
              </w:rPr>
              <w:t xml:space="preserve"> </w:t>
            </w:r>
            <w:r>
              <w:t>Ações</w:t>
            </w:r>
            <w:r>
              <w:rPr>
                <w:spacing w:val="-9"/>
              </w:rPr>
              <w:t xml:space="preserve"> </w:t>
            </w:r>
            <w:r>
              <w:t>Previstas/Realizadas,</w:t>
            </w:r>
            <w:r>
              <w:rPr>
                <w:spacing w:val="-3"/>
              </w:rPr>
              <w:t xml:space="preserve"> </w:t>
            </w:r>
            <w:r>
              <w:t>etc.</w:t>
            </w:r>
          </w:p>
        </w:tc>
        <w:tc>
          <w:tcPr>
            <w:tcW w:w="4141" w:type="dxa"/>
          </w:tcPr>
          <w:p w14:paraId="5B0FDB21" w14:textId="77777777" w:rsidR="00C160BD" w:rsidRDefault="00CB28DC">
            <w:pPr>
              <w:pStyle w:val="TableParagraph"/>
              <w:ind w:left="139"/>
            </w:pPr>
            <w:r>
              <w:t>De</w:t>
            </w:r>
            <w:r>
              <w:rPr>
                <w:spacing w:val="3"/>
              </w:rPr>
              <w:t xml:space="preserve"> </w:t>
            </w:r>
            <w:r>
              <w:t>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</w:tr>
      <w:tr w:rsidR="00C160BD" w14:paraId="53ECABDD" w14:textId="77777777">
        <w:trPr>
          <w:trHeight w:val="299"/>
        </w:trPr>
        <w:tc>
          <w:tcPr>
            <w:tcW w:w="5804" w:type="dxa"/>
          </w:tcPr>
          <w:p w14:paraId="318D7EA8" w14:textId="77777777" w:rsidR="00C160BD" w:rsidRDefault="00CB28DC">
            <w:pPr>
              <w:pStyle w:val="TableParagraph"/>
              <w:ind w:left="11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Quanto</w:t>
            </w:r>
            <w:r>
              <w:rPr>
                <w:spacing w:val="-5"/>
              </w:rPr>
              <w:t xml:space="preserve"> </w:t>
            </w:r>
            <w:r>
              <w:t>aos</w:t>
            </w:r>
            <w:r>
              <w:rPr>
                <w:spacing w:val="-6"/>
              </w:rPr>
              <w:t xml:space="preserve"> </w:t>
            </w:r>
            <w:r>
              <w:t>objetivos:</w:t>
            </w:r>
          </w:p>
        </w:tc>
        <w:tc>
          <w:tcPr>
            <w:tcW w:w="4141" w:type="dxa"/>
            <w:vMerge w:val="restart"/>
          </w:tcPr>
          <w:p w14:paraId="1C40CFCC" w14:textId="77777777" w:rsidR="00C160BD" w:rsidRDefault="00C160BD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7D7073A3" w14:textId="77777777" w:rsidR="00C160BD" w:rsidRDefault="00C160BD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14:paraId="5E112CB3" w14:textId="77777777" w:rsidR="00C160BD" w:rsidRDefault="00CB28DC">
            <w:pPr>
              <w:pStyle w:val="TableParagraph"/>
              <w:spacing w:before="1"/>
              <w:ind w:left="139"/>
            </w:pPr>
            <w:r>
              <w:t>De</w:t>
            </w:r>
            <w:r>
              <w:rPr>
                <w:spacing w:val="2"/>
              </w:rPr>
              <w:t xml:space="preserve"> </w:t>
            </w:r>
            <w:r>
              <w:t>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pontos</w:t>
            </w:r>
          </w:p>
        </w:tc>
      </w:tr>
      <w:tr w:rsidR="00C160BD" w14:paraId="78A0800B" w14:textId="77777777">
        <w:trPr>
          <w:trHeight w:val="654"/>
        </w:trPr>
        <w:tc>
          <w:tcPr>
            <w:tcW w:w="5804" w:type="dxa"/>
          </w:tcPr>
          <w:p w14:paraId="398A1926" w14:textId="77777777" w:rsidR="00C160BD" w:rsidRDefault="00CB28DC">
            <w:pPr>
              <w:pStyle w:val="TableParagraph"/>
              <w:spacing w:before="4" w:line="254" w:lineRule="auto"/>
              <w:ind w:left="114" w:right="-29"/>
            </w:pPr>
            <w:r>
              <w:t>Os</w:t>
            </w:r>
            <w:r>
              <w:rPr>
                <w:spacing w:val="21"/>
              </w:rPr>
              <w:t xml:space="preserve"> </w:t>
            </w:r>
            <w:r>
              <w:t>objetivos</w:t>
            </w:r>
            <w:r>
              <w:rPr>
                <w:spacing w:val="19"/>
              </w:rPr>
              <w:t xml:space="preserve"> </w:t>
            </w:r>
            <w:r>
              <w:t>da</w:t>
            </w:r>
            <w:r>
              <w:rPr>
                <w:spacing w:val="16"/>
              </w:rPr>
              <w:t xml:space="preserve"> </w:t>
            </w:r>
            <w:r>
              <w:t>proposta</w:t>
            </w:r>
            <w:r>
              <w:rPr>
                <w:spacing w:val="19"/>
              </w:rPr>
              <w:t xml:space="preserve"> </w:t>
            </w:r>
            <w:r>
              <w:t>são</w:t>
            </w:r>
            <w:r>
              <w:rPr>
                <w:spacing w:val="18"/>
              </w:rPr>
              <w:t xml:space="preserve"> </w:t>
            </w:r>
            <w:r>
              <w:t>coerentes</w:t>
            </w:r>
            <w:r>
              <w:rPr>
                <w:spacing w:val="24"/>
              </w:rPr>
              <w:t xml:space="preserve"> </w:t>
            </w:r>
            <w:r>
              <w:t>como</w:t>
            </w:r>
            <w:r>
              <w:rPr>
                <w:spacing w:val="14"/>
              </w:rPr>
              <w:t xml:space="preserve"> </w:t>
            </w:r>
            <w:r>
              <w:t>ações</w:t>
            </w:r>
            <w:r>
              <w:rPr>
                <w:spacing w:val="-59"/>
              </w:rPr>
              <w:t xml:space="preserve"> </w:t>
            </w:r>
            <w:r>
              <w:t>extensionistas?</w:t>
            </w:r>
          </w:p>
        </w:tc>
        <w:tc>
          <w:tcPr>
            <w:tcW w:w="4141" w:type="dxa"/>
            <w:vMerge/>
            <w:tcBorders>
              <w:top w:val="nil"/>
            </w:tcBorders>
          </w:tcPr>
          <w:p w14:paraId="01F394CF" w14:textId="77777777" w:rsidR="00C160BD" w:rsidRDefault="00C160BD">
            <w:pPr>
              <w:rPr>
                <w:sz w:val="2"/>
                <w:szCs w:val="2"/>
              </w:rPr>
            </w:pPr>
          </w:p>
        </w:tc>
      </w:tr>
      <w:tr w:rsidR="00C160BD" w14:paraId="3E925E34" w14:textId="77777777">
        <w:trPr>
          <w:trHeight w:val="304"/>
        </w:trPr>
        <w:tc>
          <w:tcPr>
            <w:tcW w:w="5804" w:type="dxa"/>
          </w:tcPr>
          <w:p w14:paraId="405D24B4" w14:textId="77777777" w:rsidR="00C160BD" w:rsidRDefault="00CB28DC">
            <w:pPr>
              <w:pStyle w:val="TableParagraph"/>
              <w:spacing w:before="4"/>
              <w:ind w:left="114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Quanto</w:t>
            </w:r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metodologia:</w:t>
            </w:r>
          </w:p>
        </w:tc>
        <w:tc>
          <w:tcPr>
            <w:tcW w:w="4141" w:type="dxa"/>
            <w:vMerge w:val="restart"/>
          </w:tcPr>
          <w:p w14:paraId="5055DDCA" w14:textId="77777777" w:rsidR="00C160BD" w:rsidRDefault="00C160BD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092A6467" w14:textId="77777777" w:rsidR="00C160BD" w:rsidRDefault="00C160BD">
            <w:pPr>
              <w:pStyle w:val="TableParagraph"/>
              <w:rPr>
                <w:rFonts w:ascii="Calibri"/>
                <w:b/>
                <w:sz w:val="21"/>
              </w:rPr>
            </w:pPr>
          </w:p>
          <w:p w14:paraId="3A5A8AFA" w14:textId="77777777" w:rsidR="00C160BD" w:rsidRDefault="00CB28DC">
            <w:pPr>
              <w:pStyle w:val="TableParagraph"/>
              <w:ind w:left="139"/>
            </w:pPr>
            <w:r>
              <w:t>De</w:t>
            </w:r>
            <w:r>
              <w:rPr>
                <w:spacing w:val="2"/>
              </w:rPr>
              <w:t xml:space="preserve"> </w:t>
            </w:r>
            <w:r>
              <w:t>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pontos</w:t>
            </w:r>
          </w:p>
        </w:tc>
      </w:tr>
      <w:tr w:rsidR="00C160BD" w14:paraId="6186F98B" w14:textId="77777777">
        <w:trPr>
          <w:trHeight w:val="810"/>
        </w:trPr>
        <w:tc>
          <w:tcPr>
            <w:tcW w:w="5804" w:type="dxa"/>
          </w:tcPr>
          <w:p w14:paraId="1034D260" w14:textId="77777777" w:rsidR="00C160BD" w:rsidRDefault="00CB28DC">
            <w:pPr>
              <w:pStyle w:val="TableParagraph"/>
              <w:spacing w:before="2" w:line="259" w:lineRule="auto"/>
              <w:ind w:left="114" w:right="-29"/>
            </w:pPr>
            <w:r>
              <w:t>Os</w:t>
            </w:r>
            <w:r>
              <w:rPr>
                <w:spacing w:val="56"/>
              </w:rPr>
              <w:t xml:space="preserve"> </w:t>
            </w:r>
            <w:r>
              <w:t>procedimentos</w:t>
            </w:r>
            <w:r>
              <w:rPr>
                <w:spacing w:val="50"/>
              </w:rPr>
              <w:t xml:space="preserve"> </w:t>
            </w:r>
            <w:r>
              <w:t>definidos</w:t>
            </w:r>
            <w:r>
              <w:rPr>
                <w:spacing w:val="50"/>
              </w:rPr>
              <w:t xml:space="preserve"> </w:t>
            </w:r>
            <w:r>
              <w:t>na</w:t>
            </w:r>
            <w:r>
              <w:rPr>
                <w:spacing w:val="52"/>
              </w:rPr>
              <w:t xml:space="preserve"> </w:t>
            </w:r>
            <w:r>
              <w:t>metodologia</w:t>
            </w:r>
            <w:r>
              <w:rPr>
                <w:spacing w:val="57"/>
              </w:rPr>
              <w:t xml:space="preserve"> </w:t>
            </w:r>
            <w:r>
              <w:t>relativos</w:t>
            </w:r>
            <w:r>
              <w:rPr>
                <w:spacing w:val="57"/>
              </w:rPr>
              <w:t xml:space="preserve"> </w:t>
            </w:r>
            <w:r>
              <w:t>à</w:t>
            </w:r>
            <w:r>
              <w:rPr>
                <w:spacing w:val="-58"/>
              </w:rPr>
              <w:t xml:space="preserve"> </w:t>
            </w:r>
            <w:r>
              <w:t>Proposta</w:t>
            </w:r>
            <w:r>
              <w:rPr>
                <w:spacing w:val="-3"/>
              </w:rPr>
              <w:t xml:space="preserve"> </w:t>
            </w:r>
            <w:r>
              <w:t>estão</w:t>
            </w:r>
            <w:r>
              <w:rPr>
                <w:spacing w:val="-2"/>
              </w:rPr>
              <w:t xml:space="preserve"> </w:t>
            </w:r>
            <w:r>
              <w:t>adequados para</w:t>
            </w:r>
            <w:r>
              <w:rPr>
                <w:spacing w:val="-2"/>
              </w:rPr>
              <w:t xml:space="preserve"> </w:t>
            </w:r>
            <w:r>
              <w:t>atingir</w:t>
            </w:r>
            <w:r>
              <w:rPr>
                <w:spacing w:val="-1"/>
              </w:rPr>
              <w:t xml:space="preserve"> </w:t>
            </w:r>
            <w:r>
              <w:t>os</w:t>
            </w:r>
            <w:r>
              <w:rPr>
                <w:spacing w:val="-2"/>
              </w:rPr>
              <w:t xml:space="preserve"> </w:t>
            </w:r>
            <w:r>
              <w:t>resultados?</w:t>
            </w:r>
          </w:p>
        </w:tc>
        <w:tc>
          <w:tcPr>
            <w:tcW w:w="4141" w:type="dxa"/>
            <w:vMerge/>
            <w:tcBorders>
              <w:top w:val="nil"/>
            </w:tcBorders>
          </w:tcPr>
          <w:p w14:paraId="55776C6A" w14:textId="77777777" w:rsidR="00C160BD" w:rsidRDefault="00C160BD">
            <w:pPr>
              <w:rPr>
                <w:sz w:val="2"/>
                <w:szCs w:val="2"/>
              </w:rPr>
            </w:pPr>
          </w:p>
        </w:tc>
      </w:tr>
      <w:tr w:rsidR="00C160BD" w14:paraId="071E5444" w14:textId="77777777">
        <w:trPr>
          <w:trHeight w:val="506"/>
        </w:trPr>
        <w:tc>
          <w:tcPr>
            <w:tcW w:w="5804" w:type="dxa"/>
          </w:tcPr>
          <w:p w14:paraId="12203DF0" w14:textId="77777777" w:rsidR="00C160BD" w:rsidRDefault="00CB28DC">
            <w:pPr>
              <w:pStyle w:val="TableParagraph"/>
              <w:spacing w:before="2"/>
              <w:ind w:left="114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Interação</w:t>
            </w:r>
            <w:r>
              <w:rPr>
                <w:spacing w:val="-10"/>
              </w:rPr>
              <w:t xml:space="preserve"> </w:t>
            </w:r>
            <w:r>
              <w:t>dialógica:</w:t>
            </w:r>
          </w:p>
        </w:tc>
        <w:tc>
          <w:tcPr>
            <w:tcW w:w="4141" w:type="dxa"/>
          </w:tcPr>
          <w:p w14:paraId="79F4DE00" w14:textId="77777777" w:rsidR="00C160BD" w:rsidRDefault="00CB28DC">
            <w:pPr>
              <w:pStyle w:val="TableParagraph"/>
              <w:spacing w:before="2" w:line="253" w:lineRule="exact"/>
              <w:ind w:left="211"/>
            </w:pPr>
            <w:r>
              <w:t>Até 10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  <w:p w14:paraId="41F5A095" w14:textId="77777777" w:rsidR="00C160BD" w:rsidRDefault="00CB28DC">
            <w:pPr>
              <w:pStyle w:val="TableParagraph"/>
              <w:spacing w:line="231" w:lineRule="exact"/>
              <w:ind w:left="211"/>
            </w:pPr>
            <w:r>
              <w:t>Não</w:t>
            </w:r>
            <w:r>
              <w:rPr>
                <w:spacing w:val="-3"/>
              </w:rPr>
              <w:t xml:space="preserve"> </w:t>
            </w:r>
            <w:r>
              <w:t>identifica</w:t>
            </w:r>
            <w:r>
              <w:rPr>
                <w:spacing w:val="-1"/>
              </w:rPr>
              <w:t xml:space="preserve"> </w:t>
            </w:r>
            <w:r>
              <w:t>setor:</w:t>
            </w:r>
            <w:r>
              <w:rPr>
                <w:spacing w:val="-5"/>
              </w:rPr>
              <w:t xml:space="preserve"> </w:t>
            </w:r>
            <w:r>
              <w:t>0</w:t>
            </w:r>
          </w:p>
        </w:tc>
      </w:tr>
      <w:tr w:rsidR="00C160BD" w14:paraId="49376929" w14:textId="77777777">
        <w:trPr>
          <w:trHeight w:val="964"/>
        </w:trPr>
        <w:tc>
          <w:tcPr>
            <w:tcW w:w="5804" w:type="dxa"/>
          </w:tcPr>
          <w:p w14:paraId="319369E7" w14:textId="77777777" w:rsidR="00C160BD" w:rsidRDefault="00CB28DC">
            <w:pPr>
              <w:pStyle w:val="TableParagraph"/>
              <w:spacing w:before="7" w:line="259" w:lineRule="auto"/>
              <w:ind w:left="114" w:right="-18"/>
            </w:pPr>
            <w:r>
              <w:t>A</w:t>
            </w:r>
            <w:r>
              <w:rPr>
                <w:spacing w:val="43"/>
              </w:rPr>
              <w:t xml:space="preserve"> </w:t>
            </w:r>
            <w:r>
              <w:t>proposta</w:t>
            </w:r>
            <w:r>
              <w:rPr>
                <w:spacing w:val="45"/>
              </w:rPr>
              <w:t xml:space="preserve"> </w:t>
            </w:r>
            <w:r>
              <w:t>caracteriza</w:t>
            </w:r>
            <w:r>
              <w:rPr>
                <w:spacing w:val="42"/>
              </w:rPr>
              <w:t xml:space="preserve"> </w:t>
            </w:r>
            <w:r>
              <w:t>relações</w:t>
            </w:r>
            <w:r>
              <w:rPr>
                <w:spacing w:val="45"/>
              </w:rPr>
              <w:t xml:space="preserve"> </w:t>
            </w:r>
            <w:r>
              <w:t>entre</w:t>
            </w:r>
            <w:r>
              <w:rPr>
                <w:spacing w:val="42"/>
              </w:rPr>
              <w:t xml:space="preserve"> </w:t>
            </w:r>
            <w:r>
              <w:t>a</w:t>
            </w:r>
            <w:r>
              <w:rPr>
                <w:spacing w:val="45"/>
              </w:rPr>
              <w:t xml:space="preserve"> </w:t>
            </w:r>
            <w:r>
              <w:t>Universidade</w:t>
            </w:r>
            <w:r>
              <w:rPr>
                <w:spacing w:val="42"/>
              </w:rPr>
              <w:t xml:space="preserve"> </w:t>
            </w:r>
            <w:r>
              <w:t>e</w:t>
            </w:r>
            <w:r>
              <w:rPr>
                <w:spacing w:val="-58"/>
              </w:rPr>
              <w:t xml:space="preserve"> </w:t>
            </w:r>
            <w:r>
              <w:t>setores</w:t>
            </w:r>
            <w:r>
              <w:rPr>
                <w:spacing w:val="-10"/>
              </w:rPr>
              <w:t xml:space="preserve"> </w:t>
            </w:r>
            <w:r>
              <w:t>sociais</w:t>
            </w:r>
            <w:r>
              <w:rPr>
                <w:spacing w:val="-6"/>
              </w:rPr>
              <w:t xml:space="preserve"> </w:t>
            </w:r>
            <w:r>
              <w:t>marcadas</w:t>
            </w:r>
            <w:r>
              <w:rPr>
                <w:spacing w:val="-6"/>
              </w:rPr>
              <w:t xml:space="preserve"> </w:t>
            </w:r>
            <w:r>
              <w:t>pelo</w:t>
            </w:r>
            <w:r>
              <w:rPr>
                <w:spacing w:val="-7"/>
              </w:rPr>
              <w:t xml:space="preserve"> </w:t>
            </w:r>
            <w:r>
              <w:t>diálogo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troca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saberes?</w:t>
            </w:r>
          </w:p>
        </w:tc>
        <w:tc>
          <w:tcPr>
            <w:tcW w:w="4141" w:type="dxa"/>
          </w:tcPr>
          <w:p w14:paraId="7F529B68" w14:textId="77777777" w:rsidR="00C160BD" w:rsidRDefault="00CB28DC">
            <w:pPr>
              <w:pStyle w:val="TableParagraph"/>
              <w:spacing w:before="7" w:line="259" w:lineRule="auto"/>
              <w:ind w:left="146" w:right="1089"/>
            </w:pPr>
            <w:r>
              <w:t>Com</w:t>
            </w:r>
            <w:r>
              <w:rPr>
                <w:spacing w:val="27"/>
              </w:rPr>
              <w:t xml:space="preserve"> </w:t>
            </w:r>
            <w:r>
              <w:t>um</w:t>
            </w:r>
            <w:r>
              <w:rPr>
                <w:spacing w:val="25"/>
              </w:rPr>
              <w:t xml:space="preserve"> </w:t>
            </w:r>
            <w:r>
              <w:t>setor:</w:t>
            </w:r>
            <w:r>
              <w:rPr>
                <w:spacing w:val="25"/>
              </w:rPr>
              <w:t xml:space="preserve"> </w:t>
            </w:r>
            <w:r>
              <w:t>3</w:t>
            </w:r>
            <w:r>
              <w:rPr>
                <w:spacing w:val="26"/>
              </w:rPr>
              <w:t xml:space="preserve"> </w:t>
            </w:r>
            <w:r>
              <w:t>pontos</w:t>
            </w:r>
            <w:r>
              <w:rPr>
                <w:spacing w:val="-59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dois</w:t>
            </w:r>
            <w:r>
              <w:rPr>
                <w:spacing w:val="-3"/>
              </w:rPr>
              <w:t xml:space="preserve"> </w:t>
            </w:r>
            <w:r>
              <w:t>setores:</w:t>
            </w:r>
            <w:r>
              <w:rPr>
                <w:spacing w:val="-7"/>
              </w:rPr>
              <w:t xml:space="preserve"> </w:t>
            </w:r>
            <w:r>
              <w:t>6</w:t>
            </w:r>
            <w:r>
              <w:rPr>
                <w:spacing w:val="-8"/>
              </w:rPr>
              <w:t xml:space="preserve"> </w:t>
            </w:r>
            <w:r>
              <w:t>pontos</w:t>
            </w:r>
          </w:p>
          <w:p w14:paraId="1F20D27B" w14:textId="77777777" w:rsidR="00C160BD" w:rsidRDefault="00CB28DC">
            <w:pPr>
              <w:pStyle w:val="TableParagraph"/>
              <w:spacing w:line="244" w:lineRule="exact"/>
              <w:ind w:left="139"/>
            </w:pPr>
            <w:r>
              <w:t>Com</w:t>
            </w:r>
            <w:r>
              <w:rPr>
                <w:spacing w:val="-3"/>
              </w:rPr>
              <w:t xml:space="preserve"> </w:t>
            </w:r>
            <w:r>
              <w:t>mais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dois</w:t>
            </w:r>
            <w:r>
              <w:rPr>
                <w:spacing w:val="-5"/>
              </w:rPr>
              <w:t xml:space="preserve"> </w:t>
            </w:r>
            <w:r>
              <w:t>setores:</w:t>
            </w:r>
            <w:r>
              <w:rPr>
                <w:spacing w:val="3"/>
              </w:rPr>
              <w:t xml:space="preserve"> </w:t>
            </w:r>
            <w:r>
              <w:t>10</w:t>
            </w:r>
            <w:r>
              <w:rPr>
                <w:spacing w:val="-8"/>
              </w:rPr>
              <w:t xml:space="preserve"> </w:t>
            </w:r>
            <w:r>
              <w:t>pontos</w:t>
            </w:r>
          </w:p>
        </w:tc>
      </w:tr>
      <w:tr w:rsidR="00C160BD" w14:paraId="25FB82A6" w14:textId="77777777">
        <w:trPr>
          <w:trHeight w:val="299"/>
        </w:trPr>
        <w:tc>
          <w:tcPr>
            <w:tcW w:w="5804" w:type="dxa"/>
          </w:tcPr>
          <w:p w14:paraId="6DCA37BD" w14:textId="77777777" w:rsidR="00C160BD" w:rsidRDefault="00CB28DC">
            <w:pPr>
              <w:pStyle w:val="TableParagraph"/>
              <w:ind w:left="114"/>
            </w:pPr>
            <w:r>
              <w:t>5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Indissociabilidade:</w:t>
            </w:r>
          </w:p>
        </w:tc>
        <w:tc>
          <w:tcPr>
            <w:tcW w:w="4141" w:type="dxa"/>
            <w:vMerge w:val="restart"/>
          </w:tcPr>
          <w:p w14:paraId="01C93271" w14:textId="77777777" w:rsidR="00C160BD" w:rsidRDefault="00CB28DC">
            <w:pPr>
              <w:pStyle w:val="TableParagraph"/>
              <w:ind w:left="139"/>
            </w:pPr>
            <w:r>
              <w:t>Ações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Extensão</w:t>
            </w:r>
            <w:r>
              <w:rPr>
                <w:spacing w:val="25"/>
              </w:rPr>
              <w:t xml:space="preserve"> </w:t>
            </w:r>
            <w:r>
              <w:t>estão</w:t>
            </w:r>
            <w:r>
              <w:rPr>
                <w:spacing w:val="25"/>
              </w:rPr>
              <w:t xml:space="preserve"> </w:t>
            </w:r>
            <w:r>
              <w:t>claramente</w:t>
            </w:r>
            <w:r>
              <w:rPr>
                <w:spacing w:val="-59"/>
              </w:rPr>
              <w:t xml:space="preserve"> </w:t>
            </w:r>
            <w:r>
              <w:t>definidas – 0</w:t>
            </w:r>
            <w:r>
              <w:rPr>
                <w:spacing w:val="-2"/>
              </w:rPr>
              <w:t xml:space="preserve"> </w:t>
            </w:r>
            <w:r>
              <w:t>à 10</w:t>
            </w:r>
            <w:r>
              <w:rPr>
                <w:spacing w:val="-2"/>
              </w:rPr>
              <w:t xml:space="preserve"> </w:t>
            </w:r>
            <w:r>
              <w:t>pontos</w:t>
            </w:r>
          </w:p>
          <w:p w14:paraId="1EA0D85E" w14:textId="77777777" w:rsidR="00C160BD" w:rsidRDefault="00CB28DC">
            <w:pPr>
              <w:pStyle w:val="TableParagraph"/>
              <w:ind w:left="139"/>
            </w:pPr>
            <w:r>
              <w:t>Ações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Pesquisa</w:t>
            </w:r>
            <w:r>
              <w:rPr>
                <w:spacing w:val="28"/>
              </w:rPr>
              <w:t xml:space="preserve"> </w:t>
            </w:r>
            <w:r>
              <w:t>estão</w:t>
            </w:r>
            <w:r>
              <w:rPr>
                <w:spacing w:val="29"/>
              </w:rPr>
              <w:t xml:space="preserve"> </w:t>
            </w:r>
            <w:r>
              <w:t>claramente</w:t>
            </w:r>
            <w:r>
              <w:rPr>
                <w:spacing w:val="-59"/>
              </w:rPr>
              <w:t xml:space="preserve"> </w:t>
            </w:r>
            <w:r>
              <w:t>definidas – 0</w:t>
            </w:r>
            <w:r>
              <w:rPr>
                <w:spacing w:val="-2"/>
              </w:rPr>
              <w:t xml:space="preserve"> </w:t>
            </w:r>
            <w:r>
              <w:t>à 10</w:t>
            </w:r>
            <w:r>
              <w:rPr>
                <w:spacing w:val="-2"/>
              </w:rPr>
              <w:t xml:space="preserve"> </w:t>
            </w:r>
            <w:r>
              <w:t>pontos</w:t>
            </w:r>
          </w:p>
          <w:p w14:paraId="1B995449" w14:textId="77777777" w:rsidR="00C160BD" w:rsidRDefault="00CB28DC">
            <w:pPr>
              <w:pStyle w:val="TableParagraph"/>
              <w:tabs>
                <w:tab w:val="left" w:pos="962"/>
                <w:tab w:val="left" w:pos="1418"/>
                <w:tab w:val="left" w:pos="2301"/>
                <w:tab w:val="left" w:pos="3047"/>
              </w:tabs>
              <w:ind w:left="139" w:right="-15"/>
            </w:pPr>
            <w:r>
              <w:t>Ações</w:t>
            </w:r>
            <w:r>
              <w:tab/>
              <w:t>de</w:t>
            </w:r>
            <w:r>
              <w:tab/>
              <w:t>Ensino</w:t>
            </w:r>
            <w:r>
              <w:tab/>
              <w:t>estão</w:t>
            </w:r>
            <w:r>
              <w:tab/>
              <w:t>claramente</w:t>
            </w:r>
            <w:r>
              <w:rPr>
                <w:spacing w:val="-59"/>
              </w:rPr>
              <w:t xml:space="preserve"> </w:t>
            </w:r>
            <w:r>
              <w:t>definidas – 0</w:t>
            </w:r>
            <w:r>
              <w:rPr>
                <w:spacing w:val="-2"/>
              </w:rPr>
              <w:t xml:space="preserve"> </w:t>
            </w:r>
            <w:r>
              <w:t>à 10</w:t>
            </w:r>
            <w:r>
              <w:rPr>
                <w:spacing w:val="-2"/>
              </w:rPr>
              <w:t xml:space="preserve"> </w:t>
            </w:r>
            <w:r>
              <w:t>pontos</w:t>
            </w:r>
          </w:p>
          <w:p w14:paraId="64433F99" w14:textId="77777777" w:rsidR="00C160BD" w:rsidRDefault="00C160BD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14:paraId="02EBAA93" w14:textId="77777777" w:rsidR="00C160BD" w:rsidRDefault="00CB28DC">
            <w:pPr>
              <w:pStyle w:val="TableParagraph"/>
              <w:spacing w:line="232" w:lineRule="exact"/>
              <w:ind w:left="139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Máximo:</w:t>
            </w:r>
            <w:r>
              <w:rPr>
                <w:spacing w:val="-2"/>
              </w:rPr>
              <w:t xml:space="preserve"> </w:t>
            </w:r>
            <w:r>
              <w:t>30 pontos</w:t>
            </w:r>
          </w:p>
        </w:tc>
      </w:tr>
      <w:tr w:rsidR="00C160BD" w14:paraId="08800BE9" w14:textId="77777777">
        <w:trPr>
          <w:trHeight w:val="1713"/>
        </w:trPr>
        <w:tc>
          <w:tcPr>
            <w:tcW w:w="5804" w:type="dxa"/>
          </w:tcPr>
          <w:p w14:paraId="3CCFEB74" w14:textId="77777777" w:rsidR="00C160BD" w:rsidRDefault="00CB28DC">
            <w:pPr>
              <w:pStyle w:val="TableParagraph"/>
              <w:spacing w:before="4" w:line="259" w:lineRule="auto"/>
              <w:ind w:left="114" w:right="-29"/>
            </w:pPr>
            <w:r>
              <w:t>A</w:t>
            </w:r>
            <w:r>
              <w:rPr>
                <w:spacing w:val="25"/>
              </w:rPr>
              <w:t xml:space="preserve"> </w:t>
            </w:r>
            <w:r>
              <w:t>proposta</w:t>
            </w:r>
            <w:r>
              <w:rPr>
                <w:spacing w:val="23"/>
              </w:rPr>
              <w:t xml:space="preserve"> </w:t>
            </w:r>
            <w:r>
              <w:t>fundamenta-se</w:t>
            </w:r>
            <w:r>
              <w:rPr>
                <w:spacing w:val="23"/>
              </w:rPr>
              <w:t xml:space="preserve"> </w:t>
            </w:r>
            <w:r>
              <w:t>na</w:t>
            </w:r>
            <w:r>
              <w:rPr>
                <w:spacing w:val="26"/>
              </w:rPr>
              <w:t xml:space="preserve"> </w:t>
            </w:r>
            <w:r>
              <w:t>indissociabilidade</w:t>
            </w:r>
            <w:r>
              <w:rPr>
                <w:spacing w:val="26"/>
              </w:rPr>
              <w:t xml:space="preserve"> </w:t>
            </w:r>
            <w:r>
              <w:t>entre</w:t>
            </w:r>
            <w:r>
              <w:rPr>
                <w:spacing w:val="-59"/>
              </w:rPr>
              <w:t xml:space="preserve"> </w:t>
            </w:r>
            <w:r>
              <w:t>ensino,</w:t>
            </w:r>
            <w:r>
              <w:rPr>
                <w:spacing w:val="-2"/>
              </w:rPr>
              <w:t xml:space="preserve"> </w:t>
            </w:r>
            <w:r>
              <w:t>extensão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pesquisa?</w:t>
            </w:r>
          </w:p>
        </w:tc>
        <w:tc>
          <w:tcPr>
            <w:tcW w:w="4141" w:type="dxa"/>
            <w:vMerge/>
            <w:tcBorders>
              <w:top w:val="nil"/>
            </w:tcBorders>
          </w:tcPr>
          <w:p w14:paraId="0F88A71F" w14:textId="77777777" w:rsidR="00C160BD" w:rsidRDefault="00C160BD">
            <w:pPr>
              <w:rPr>
                <w:sz w:val="2"/>
                <w:szCs w:val="2"/>
              </w:rPr>
            </w:pPr>
          </w:p>
        </w:tc>
      </w:tr>
      <w:tr w:rsidR="00C160BD" w14:paraId="5BDE1C64" w14:textId="77777777">
        <w:trPr>
          <w:trHeight w:val="304"/>
        </w:trPr>
        <w:tc>
          <w:tcPr>
            <w:tcW w:w="5804" w:type="dxa"/>
          </w:tcPr>
          <w:p w14:paraId="33558D3D" w14:textId="77777777" w:rsidR="00C160BD" w:rsidRDefault="00CB28DC">
            <w:pPr>
              <w:pStyle w:val="TableParagraph"/>
              <w:spacing w:before="4"/>
              <w:ind w:left="114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Impacto</w:t>
            </w:r>
            <w:r>
              <w:rPr>
                <w:spacing w:val="-10"/>
              </w:rPr>
              <w:t xml:space="preserve"> </w:t>
            </w:r>
            <w:r>
              <w:t>Social:</w:t>
            </w:r>
          </w:p>
        </w:tc>
        <w:tc>
          <w:tcPr>
            <w:tcW w:w="4141" w:type="dxa"/>
            <w:tcBorders>
              <w:bottom w:val="nil"/>
            </w:tcBorders>
          </w:tcPr>
          <w:p w14:paraId="74181B59" w14:textId="77777777" w:rsidR="00C160BD" w:rsidRDefault="00C160BD">
            <w:pPr>
              <w:pStyle w:val="TableParagraph"/>
              <w:rPr>
                <w:rFonts w:ascii="Times New Roman"/>
              </w:rPr>
            </w:pPr>
          </w:p>
        </w:tc>
      </w:tr>
      <w:tr w:rsidR="00C160BD" w14:paraId="2A10BFBC" w14:textId="77777777">
        <w:trPr>
          <w:trHeight w:val="913"/>
        </w:trPr>
        <w:tc>
          <w:tcPr>
            <w:tcW w:w="5804" w:type="dxa"/>
            <w:vMerge w:val="restart"/>
          </w:tcPr>
          <w:p w14:paraId="72F41A4B" w14:textId="77777777" w:rsidR="00C160BD" w:rsidRDefault="00CB28DC">
            <w:pPr>
              <w:pStyle w:val="TableParagraph"/>
              <w:spacing w:before="3" w:line="259" w:lineRule="auto"/>
              <w:ind w:left="114" w:right="-15"/>
              <w:jc w:val="both"/>
            </w:pPr>
            <w:r>
              <w:t>Quanto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abrangência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4"/>
              </w:rPr>
              <w:t xml:space="preserve"> </w:t>
            </w:r>
            <w:r>
              <w:t>ações</w:t>
            </w:r>
            <w:r>
              <w:rPr>
                <w:spacing w:val="-3"/>
              </w:rPr>
              <w:t xml:space="preserve"> </w:t>
            </w:r>
            <w:r>
              <w:t>extensionistas,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público</w:t>
            </w:r>
            <w:r>
              <w:rPr>
                <w:spacing w:val="-58"/>
              </w:rPr>
              <w:t xml:space="preserve"> </w:t>
            </w:r>
            <w:r>
              <w:t>atingido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geração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processos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produtos são</w:t>
            </w:r>
            <w:r>
              <w:rPr>
                <w:spacing w:val="1"/>
              </w:rPr>
              <w:t xml:space="preserve"> </w:t>
            </w:r>
            <w:r>
              <w:t>perceptíveis?</w:t>
            </w:r>
          </w:p>
        </w:tc>
        <w:tc>
          <w:tcPr>
            <w:tcW w:w="4141" w:type="dxa"/>
            <w:tcBorders>
              <w:top w:val="nil"/>
              <w:bottom w:val="nil"/>
            </w:tcBorders>
          </w:tcPr>
          <w:p w14:paraId="19A193A7" w14:textId="77777777" w:rsidR="00C160BD" w:rsidRDefault="00CB28DC">
            <w:pPr>
              <w:pStyle w:val="TableParagraph"/>
              <w:spacing w:line="220" w:lineRule="exact"/>
              <w:ind w:left="146"/>
            </w:pPr>
            <w:r>
              <w:t>Ações:</w:t>
            </w:r>
            <w:r>
              <w:rPr>
                <w:spacing w:val="59"/>
              </w:rPr>
              <w:t xml:space="preserve"> </w:t>
            </w:r>
            <w:r>
              <w:t>de</w:t>
            </w:r>
            <w:r>
              <w:rPr>
                <w:spacing w:val="117"/>
              </w:rPr>
              <w:t xml:space="preserve"> </w:t>
            </w:r>
            <w:r>
              <w:t>0</w:t>
            </w:r>
            <w:r>
              <w:rPr>
                <w:spacing w:val="117"/>
              </w:rPr>
              <w:t xml:space="preserve"> </w:t>
            </w:r>
            <w:r>
              <w:t>a</w:t>
            </w:r>
            <w:r>
              <w:rPr>
                <w:spacing w:val="118"/>
              </w:rPr>
              <w:t xml:space="preserve"> </w:t>
            </w:r>
            <w:r>
              <w:t>5</w:t>
            </w:r>
            <w:r>
              <w:rPr>
                <w:spacing w:val="117"/>
              </w:rPr>
              <w:t xml:space="preserve"> </w:t>
            </w:r>
            <w:r>
              <w:t>pontos</w:t>
            </w:r>
          </w:p>
          <w:p w14:paraId="66AA306D" w14:textId="77777777" w:rsidR="00C160BD" w:rsidRDefault="00CB28DC">
            <w:pPr>
              <w:pStyle w:val="TableParagraph"/>
              <w:spacing w:before="20" w:line="259" w:lineRule="auto"/>
              <w:ind w:left="146" w:right="285"/>
            </w:pPr>
            <w:r>
              <w:t>Público</w:t>
            </w:r>
            <w:r>
              <w:rPr>
                <w:spacing w:val="10"/>
              </w:rPr>
              <w:t xml:space="preserve"> </w:t>
            </w:r>
            <w:r>
              <w:t>alvo: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0 a</w:t>
            </w:r>
            <w:r>
              <w:rPr>
                <w:spacing w:val="6"/>
              </w:rPr>
              <w:t xml:space="preserve"> </w:t>
            </w:r>
            <w:r>
              <w:t>5 pontos</w:t>
            </w:r>
            <w:r>
              <w:rPr>
                <w:spacing w:val="1"/>
              </w:rPr>
              <w:t xml:space="preserve"> </w:t>
            </w:r>
            <w:r>
              <w:t>Geração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produtos: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0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pontos</w:t>
            </w:r>
          </w:p>
        </w:tc>
      </w:tr>
      <w:tr w:rsidR="00C160BD" w14:paraId="5BDAE02E" w14:textId="77777777">
        <w:trPr>
          <w:trHeight w:val="391"/>
        </w:trPr>
        <w:tc>
          <w:tcPr>
            <w:tcW w:w="5804" w:type="dxa"/>
            <w:vMerge/>
            <w:tcBorders>
              <w:top w:val="nil"/>
            </w:tcBorders>
          </w:tcPr>
          <w:p w14:paraId="5F98459E" w14:textId="77777777" w:rsidR="00C160BD" w:rsidRDefault="00C160BD">
            <w:pPr>
              <w:rPr>
                <w:sz w:val="2"/>
                <w:szCs w:val="2"/>
              </w:rPr>
            </w:pPr>
          </w:p>
        </w:tc>
        <w:tc>
          <w:tcPr>
            <w:tcW w:w="4141" w:type="dxa"/>
            <w:tcBorders>
              <w:top w:val="nil"/>
            </w:tcBorders>
          </w:tcPr>
          <w:p w14:paraId="6FB3B2AF" w14:textId="77777777" w:rsidR="00C160BD" w:rsidRDefault="00CB28DC">
            <w:pPr>
              <w:pStyle w:val="TableParagraph"/>
              <w:spacing w:before="140" w:line="232" w:lineRule="exact"/>
              <w:ind w:left="139"/>
            </w:pPr>
            <w:r>
              <w:t>Total</w:t>
            </w:r>
            <w:r>
              <w:rPr>
                <w:spacing w:val="-8"/>
              </w:rPr>
              <w:t xml:space="preserve"> </w:t>
            </w:r>
            <w:r>
              <w:t>Máximo:15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</w:tr>
      <w:tr w:rsidR="00C160BD" w14:paraId="4E8A17E0" w14:textId="77777777">
        <w:trPr>
          <w:trHeight w:val="299"/>
        </w:trPr>
        <w:tc>
          <w:tcPr>
            <w:tcW w:w="5804" w:type="dxa"/>
          </w:tcPr>
          <w:p w14:paraId="76D7213F" w14:textId="77777777" w:rsidR="00C160BD" w:rsidRDefault="00CB28DC">
            <w:pPr>
              <w:pStyle w:val="TableParagraph"/>
              <w:ind w:left="114"/>
            </w:pPr>
            <w:r>
              <w:t>7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Transformação:</w:t>
            </w:r>
          </w:p>
        </w:tc>
        <w:tc>
          <w:tcPr>
            <w:tcW w:w="4141" w:type="dxa"/>
            <w:vMerge w:val="restart"/>
          </w:tcPr>
          <w:p w14:paraId="3623543D" w14:textId="77777777" w:rsidR="00C160BD" w:rsidRDefault="00C160BD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046386CC" w14:textId="77777777" w:rsidR="00C160BD" w:rsidRDefault="00C160BD">
            <w:pPr>
              <w:pStyle w:val="TableParagraph"/>
              <w:spacing w:before="5"/>
              <w:rPr>
                <w:rFonts w:ascii="Calibri"/>
                <w:b/>
                <w:sz w:val="20"/>
              </w:rPr>
            </w:pPr>
          </w:p>
          <w:p w14:paraId="79370364" w14:textId="77777777" w:rsidR="00C160BD" w:rsidRDefault="00CB28DC">
            <w:pPr>
              <w:pStyle w:val="TableParagraph"/>
              <w:ind w:left="139"/>
            </w:pPr>
            <w:r>
              <w:t>De</w:t>
            </w:r>
            <w:r>
              <w:rPr>
                <w:spacing w:val="3"/>
              </w:rPr>
              <w:t xml:space="preserve"> </w:t>
            </w:r>
            <w:r>
              <w:t>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</w:tr>
      <w:tr w:rsidR="00C160BD" w14:paraId="64CA72E8" w14:textId="77777777">
        <w:trPr>
          <w:trHeight w:val="825"/>
        </w:trPr>
        <w:tc>
          <w:tcPr>
            <w:tcW w:w="5804" w:type="dxa"/>
          </w:tcPr>
          <w:p w14:paraId="22C2D2A7" w14:textId="77777777" w:rsidR="00C160BD" w:rsidRDefault="00CB28DC">
            <w:pPr>
              <w:pStyle w:val="TableParagraph"/>
              <w:spacing w:line="264" w:lineRule="auto"/>
              <w:ind w:left="114" w:right="-19"/>
            </w:pPr>
            <w:r>
              <w:t>A</w:t>
            </w:r>
            <w:r>
              <w:rPr>
                <w:spacing w:val="51"/>
              </w:rPr>
              <w:t xml:space="preserve"> </w:t>
            </w:r>
            <w:r>
              <w:t>proposta</w:t>
            </w:r>
            <w:r>
              <w:rPr>
                <w:spacing w:val="46"/>
              </w:rPr>
              <w:t xml:space="preserve"> </w:t>
            </w:r>
            <w:r>
              <w:t>apresenta</w:t>
            </w:r>
            <w:r>
              <w:rPr>
                <w:spacing w:val="45"/>
              </w:rPr>
              <w:t xml:space="preserve"> </w:t>
            </w:r>
            <w:r>
              <w:t>a</w:t>
            </w:r>
            <w:r>
              <w:rPr>
                <w:spacing w:val="49"/>
              </w:rPr>
              <w:t xml:space="preserve"> </w:t>
            </w:r>
            <w:r>
              <w:t>possibilidade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45"/>
              </w:rPr>
              <w:t xml:space="preserve"> </w:t>
            </w:r>
            <w:r>
              <w:t>efetivar</w:t>
            </w:r>
            <w:r>
              <w:rPr>
                <w:spacing w:val="42"/>
              </w:rPr>
              <w:t xml:space="preserve"> </w:t>
            </w:r>
            <w:r>
              <w:t>ações</w:t>
            </w:r>
            <w:r>
              <w:rPr>
                <w:spacing w:val="-59"/>
              </w:rPr>
              <w:t xml:space="preserve"> </w:t>
            </w:r>
            <w:r>
              <w:t>transformadoras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9"/>
              </w:rPr>
              <w:t xml:space="preserve"> </w:t>
            </w:r>
            <w:r>
              <w:t>relação</w:t>
            </w:r>
            <w:r>
              <w:rPr>
                <w:spacing w:val="-2"/>
              </w:rPr>
              <w:t xml:space="preserve"> </w:t>
            </w:r>
            <w:r>
              <w:t>aos</w:t>
            </w:r>
            <w:r>
              <w:rPr>
                <w:spacing w:val="-7"/>
              </w:rPr>
              <w:t xml:space="preserve"> </w:t>
            </w:r>
            <w:r>
              <w:t>sujeitos</w:t>
            </w:r>
            <w:r>
              <w:rPr>
                <w:spacing w:val="-3"/>
              </w:rPr>
              <w:t xml:space="preserve"> </w:t>
            </w:r>
            <w:r>
              <w:t>envolvidos?</w:t>
            </w:r>
          </w:p>
        </w:tc>
        <w:tc>
          <w:tcPr>
            <w:tcW w:w="4141" w:type="dxa"/>
            <w:vMerge/>
            <w:tcBorders>
              <w:top w:val="nil"/>
            </w:tcBorders>
          </w:tcPr>
          <w:p w14:paraId="27182830" w14:textId="77777777" w:rsidR="00C160BD" w:rsidRDefault="00C160BD">
            <w:pPr>
              <w:rPr>
                <w:sz w:val="2"/>
                <w:szCs w:val="2"/>
              </w:rPr>
            </w:pPr>
          </w:p>
        </w:tc>
      </w:tr>
      <w:tr w:rsidR="00C160BD" w14:paraId="0023D79C" w14:textId="77777777">
        <w:trPr>
          <w:trHeight w:val="299"/>
        </w:trPr>
        <w:tc>
          <w:tcPr>
            <w:tcW w:w="5804" w:type="dxa"/>
          </w:tcPr>
          <w:p w14:paraId="45A71455" w14:textId="77777777" w:rsidR="00C160BD" w:rsidRDefault="00CB28DC">
            <w:pPr>
              <w:pStyle w:val="TableParagraph"/>
              <w:spacing w:line="253" w:lineRule="exact"/>
              <w:ind w:left="114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– Resultados</w:t>
            </w:r>
          </w:p>
        </w:tc>
        <w:tc>
          <w:tcPr>
            <w:tcW w:w="4141" w:type="dxa"/>
            <w:vMerge w:val="restart"/>
          </w:tcPr>
          <w:p w14:paraId="35C3E9DB" w14:textId="77777777" w:rsidR="00C160BD" w:rsidRDefault="00C160BD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37EF3C65" w14:textId="77777777" w:rsidR="00C160BD" w:rsidRDefault="00CB28DC">
            <w:pPr>
              <w:pStyle w:val="TableParagraph"/>
              <w:ind w:left="134" w:right="624"/>
            </w:pPr>
            <w:r>
              <w:t>Reultados para a Extensão: 0 a 5</w:t>
            </w:r>
            <w:r>
              <w:rPr>
                <w:spacing w:val="1"/>
              </w:rPr>
              <w:t xml:space="preserve"> </w:t>
            </w:r>
            <w:r>
              <w:t>Resultados para o ensino: 0 a 5</w:t>
            </w:r>
            <w:r>
              <w:rPr>
                <w:spacing w:val="1"/>
              </w:rPr>
              <w:t xml:space="preserve"> </w:t>
            </w:r>
            <w:r>
              <w:t>Resultados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Pesquisa: 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  <w:p w14:paraId="6FECAD41" w14:textId="77777777" w:rsidR="00C160BD" w:rsidRDefault="00C160BD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65BF8A27" w14:textId="77777777" w:rsidR="00C160BD" w:rsidRDefault="00CB28DC">
            <w:pPr>
              <w:pStyle w:val="TableParagraph"/>
              <w:spacing w:line="232" w:lineRule="exact"/>
              <w:ind w:left="9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máximo:</w:t>
            </w:r>
            <w:r>
              <w:rPr>
                <w:spacing w:val="-2"/>
              </w:rPr>
              <w:t xml:space="preserve"> </w:t>
            </w:r>
            <w:r>
              <w:t>15 pontos</w:t>
            </w:r>
          </w:p>
        </w:tc>
      </w:tr>
      <w:tr w:rsidR="00C160BD" w14:paraId="19745B16" w14:textId="77777777">
        <w:trPr>
          <w:trHeight w:val="1209"/>
        </w:trPr>
        <w:tc>
          <w:tcPr>
            <w:tcW w:w="5804" w:type="dxa"/>
          </w:tcPr>
          <w:p w14:paraId="7A131C30" w14:textId="77777777" w:rsidR="00C160BD" w:rsidRDefault="00CB28DC">
            <w:pPr>
              <w:pStyle w:val="TableParagraph"/>
              <w:spacing w:before="2" w:line="264" w:lineRule="auto"/>
              <w:ind w:left="114" w:right="-3"/>
            </w:pPr>
            <w:r>
              <w:t>Os resultados esperados/já atingidos estão detalhados na</w:t>
            </w:r>
            <w:r>
              <w:rPr>
                <w:spacing w:val="-59"/>
              </w:rPr>
              <w:t xml:space="preserve"> </w:t>
            </w:r>
            <w:r>
              <w:t>proposta</w:t>
            </w:r>
          </w:p>
          <w:p w14:paraId="4A2D5732" w14:textId="77777777" w:rsidR="00C160BD" w:rsidRDefault="00CB28DC">
            <w:pPr>
              <w:pStyle w:val="TableParagraph"/>
              <w:spacing w:line="261" w:lineRule="auto"/>
              <w:ind w:left="114" w:right="425"/>
            </w:pPr>
            <w:r>
              <w:t>Para a Extensão: considerar organização de eventos,</w:t>
            </w:r>
            <w:r>
              <w:rPr>
                <w:spacing w:val="-59"/>
              </w:rPr>
              <w:t xml:space="preserve"> </w:t>
            </w:r>
            <w:r>
              <w:t>cursos, palestras, oficinas,</w:t>
            </w:r>
            <w:r>
              <w:rPr>
                <w:spacing w:val="1"/>
              </w:rPr>
              <w:t xml:space="preserve"> </w:t>
            </w:r>
            <w:r>
              <w:t>ações</w:t>
            </w:r>
            <w:r>
              <w:rPr>
                <w:spacing w:val="-1"/>
              </w:rPr>
              <w:t xml:space="preserve"> </w:t>
            </w:r>
            <w:r>
              <w:t>práticas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serem</w:t>
            </w:r>
          </w:p>
        </w:tc>
        <w:tc>
          <w:tcPr>
            <w:tcW w:w="4141" w:type="dxa"/>
            <w:vMerge/>
            <w:tcBorders>
              <w:top w:val="nil"/>
            </w:tcBorders>
          </w:tcPr>
          <w:p w14:paraId="487707D5" w14:textId="77777777" w:rsidR="00C160BD" w:rsidRDefault="00C160BD">
            <w:pPr>
              <w:rPr>
                <w:sz w:val="2"/>
                <w:szCs w:val="2"/>
              </w:rPr>
            </w:pPr>
          </w:p>
        </w:tc>
      </w:tr>
    </w:tbl>
    <w:p w14:paraId="1FD71344" w14:textId="77777777" w:rsidR="00C160BD" w:rsidRDefault="00C160BD">
      <w:pPr>
        <w:rPr>
          <w:sz w:val="2"/>
          <w:szCs w:val="2"/>
        </w:rPr>
        <w:sectPr w:rsidR="00C160BD">
          <w:headerReference w:type="default" r:id="rId10"/>
          <w:pgSz w:w="11920" w:h="16850"/>
          <w:pgMar w:top="2380" w:right="320" w:bottom="280" w:left="700" w:header="56" w:footer="0" w:gutter="0"/>
          <w:cols w:space="720"/>
        </w:sectPr>
      </w:pPr>
    </w:p>
    <w:p w14:paraId="190ADAFE" w14:textId="77777777" w:rsidR="00C160BD" w:rsidRDefault="00C160BD">
      <w:pPr>
        <w:pStyle w:val="Corpodetexto"/>
        <w:spacing w:before="10"/>
        <w:rPr>
          <w:rFonts w:ascii="Calibri"/>
          <w:b/>
          <w:sz w:val="12"/>
        </w:rPr>
      </w:pPr>
    </w:p>
    <w:tbl>
      <w:tblPr>
        <w:tblStyle w:val="TableNormal1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4784"/>
      </w:tblGrid>
      <w:tr w:rsidR="00C160BD" w14:paraId="0BF6A055" w14:textId="77777777" w:rsidTr="0028543D">
        <w:trPr>
          <w:trHeight w:val="2784"/>
        </w:trPr>
        <w:tc>
          <w:tcPr>
            <w:tcW w:w="5280" w:type="dxa"/>
          </w:tcPr>
          <w:p w14:paraId="507FFA18" w14:textId="77777777" w:rsidR="00C160BD" w:rsidRDefault="00CB28DC">
            <w:pPr>
              <w:pStyle w:val="TableParagraph"/>
              <w:spacing w:before="2" w:line="264" w:lineRule="auto"/>
              <w:ind w:left="114" w:right="15"/>
            </w:pPr>
            <w:r>
              <w:t>desenvolvidas, produtos extensionistas como cartilhas,</w:t>
            </w:r>
            <w:r>
              <w:rPr>
                <w:spacing w:val="1"/>
              </w:rPr>
              <w:t xml:space="preserve"> </w:t>
            </w:r>
            <w:r>
              <w:t>vídeos, número de pessoas atingidas etc., apresentação</w:t>
            </w:r>
            <w:r>
              <w:rPr>
                <w:spacing w:val="1"/>
              </w:rPr>
              <w:t xml:space="preserve"> </w:t>
            </w:r>
            <w:r>
              <w:t>nos eventos e periódicos de extensão – como SEU). Obs:</w:t>
            </w:r>
            <w:r>
              <w:rPr>
                <w:spacing w:val="-59"/>
              </w:rPr>
              <w:t xml:space="preserve"> </w:t>
            </w:r>
            <w:r>
              <w:t>as atividades (eventos e outros) deverão ser registradas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PROEX antes da</w:t>
            </w:r>
            <w:r>
              <w:rPr>
                <w:spacing w:val="-2"/>
              </w:rPr>
              <w:t xml:space="preserve"> </w:t>
            </w:r>
            <w:r>
              <w:t>execução</w:t>
            </w:r>
          </w:p>
          <w:p w14:paraId="58AA50EB" w14:textId="77777777" w:rsidR="00C160BD" w:rsidRDefault="00CB28DC">
            <w:pPr>
              <w:pStyle w:val="TableParagraph"/>
              <w:spacing w:line="264" w:lineRule="auto"/>
              <w:ind w:left="114" w:right="140"/>
              <w:jc w:val="both"/>
            </w:pPr>
            <w:r>
              <w:t>Para a Pesquisa:</w:t>
            </w:r>
            <w:r>
              <w:rPr>
                <w:spacing w:val="1"/>
              </w:rPr>
              <w:t xml:space="preserve"> </w:t>
            </w:r>
            <w:r>
              <w:t>considerar as publicações em eventos</w:t>
            </w:r>
            <w:r>
              <w:rPr>
                <w:spacing w:val="-59"/>
              </w:rPr>
              <w:t xml:space="preserve"> </w:t>
            </w:r>
            <w:r>
              <w:t>e periódicos científicos, produtos técnicos, orientações a</w:t>
            </w:r>
            <w:r>
              <w:rPr>
                <w:spacing w:val="-59"/>
              </w:rPr>
              <w:t xml:space="preserve"> </w:t>
            </w:r>
            <w:r>
              <w:t>serem</w:t>
            </w:r>
            <w:r>
              <w:rPr>
                <w:spacing w:val="-2"/>
              </w:rPr>
              <w:t xml:space="preserve"> </w:t>
            </w:r>
            <w:r>
              <w:t>iniciadas,</w:t>
            </w:r>
            <w:r>
              <w:rPr>
                <w:spacing w:val="1"/>
              </w:rPr>
              <w:t xml:space="preserve"> </w:t>
            </w:r>
            <w:r>
              <w:t>etc)</w:t>
            </w:r>
          </w:p>
          <w:p w14:paraId="18EF3E49" w14:textId="77777777" w:rsidR="00C160BD" w:rsidRDefault="00CB28DC">
            <w:pPr>
              <w:pStyle w:val="TableParagraph"/>
              <w:ind w:left="114"/>
              <w:jc w:val="both"/>
            </w:pPr>
            <w:r>
              <w:t>Para</w:t>
            </w:r>
            <w:r>
              <w:rPr>
                <w:spacing w:val="21"/>
              </w:rPr>
              <w:t xml:space="preserve"> 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ensino:</w:t>
            </w:r>
            <w:r>
              <w:rPr>
                <w:spacing w:val="101"/>
              </w:rPr>
              <w:t xml:space="preserve"> </w:t>
            </w:r>
            <w:r>
              <w:t>considerar</w:t>
            </w:r>
            <w:r>
              <w:rPr>
                <w:spacing w:val="22"/>
              </w:rPr>
              <w:t xml:space="preserve"> </w:t>
            </w:r>
            <w:r>
              <w:t>o</w:t>
            </w:r>
            <w:r>
              <w:rPr>
                <w:spacing w:val="17"/>
              </w:rPr>
              <w:t xml:space="preserve"> </w:t>
            </w:r>
            <w:r>
              <w:t>retorno</w:t>
            </w:r>
            <w:r>
              <w:rPr>
                <w:spacing w:val="18"/>
              </w:rPr>
              <w:t xml:space="preserve"> </w:t>
            </w:r>
            <w:r>
              <w:t>para</w:t>
            </w:r>
            <w:r>
              <w:rPr>
                <w:spacing w:val="18"/>
              </w:rPr>
              <w:t xml:space="preserve"> </w:t>
            </w:r>
            <w:r>
              <w:t>a</w:t>
            </w:r>
            <w:r>
              <w:rPr>
                <w:spacing w:val="18"/>
              </w:rPr>
              <w:t xml:space="preserve"> </w:t>
            </w:r>
            <w:r>
              <w:t>formação</w:t>
            </w:r>
            <w:r>
              <w:rPr>
                <w:spacing w:val="22"/>
              </w:rPr>
              <w:t xml:space="preserve"> </w:t>
            </w:r>
            <w:r>
              <w:t>do</w:t>
            </w:r>
          </w:p>
          <w:p w14:paraId="2D35341D" w14:textId="77777777" w:rsidR="00C160BD" w:rsidRDefault="00CB28DC">
            <w:pPr>
              <w:pStyle w:val="TableParagraph"/>
              <w:spacing w:before="25"/>
              <w:ind w:left="114"/>
              <w:jc w:val="both"/>
            </w:pPr>
            <w:r>
              <w:t>estudante</w:t>
            </w:r>
            <w:r>
              <w:rPr>
                <w:spacing w:val="-4"/>
              </w:rPr>
              <w:t xml:space="preserve"> </w:t>
            </w:r>
            <w:r>
              <w:t>participante da</w:t>
            </w:r>
            <w:r>
              <w:rPr>
                <w:spacing w:val="-1"/>
              </w:rPr>
              <w:t xml:space="preserve"> </w:t>
            </w:r>
            <w:r>
              <w:t>proposta)</w:t>
            </w:r>
          </w:p>
        </w:tc>
        <w:tc>
          <w:tcPr>
            <w:tcW w:w="4784" w:type="dxa"/>
          </w:tcPr>
          <w:p w14:paraId="6D1CFBD9" w14:textId="77777777" w:rsidR="00C160BD" w:rsidRDefault="00C160BD">
            <w:pPr>
              <w:pStyle w:val="TableParagraph"/>
              <w:rPr>
                <w:rFonts w:ascii="Times New Roman"/>
              </w:rPr>
            </w:pPr>
          </w:p>
        </w:tc>
      </w:tr>
      <w:tr w:rsidR="00C160BD" w14:paraId="358FA700" w14:textId="77777777" w:rsidTr="0028543D">
        <w:trPr>
          <w:trHeight w:val="359"/>
        </w:trPr>
        <w:tc>
          <w:tcPr>
            <w:tcW w:w="5280" w:type="dxa"/>
          </w:tcPr>
          <w:p w14:paraId="0F7190F5" w14:textId="77777777" w:rsidR="00C160BD" w:rsidRDefault="00CB28DC">
            <w:pPr>
              <w:pStyle w:val="TableParagraph"/>
              <w:tabs>
                <w:tab w:val="left" w:pos="364"/>
              </w:tabs>
              <w:ind w:left="4"/>
            </w:pPr>
            <w:r>
              <w:t>9</w:t>
            </w:r>
            <w:r>
              <w:tab/>
              <w:t>–</w:t>
            </w:r>
            <w:r>
              <w:rPr>
                <w:spacing w:val="-1"/>
              </w:rPr>
              <w:t xml:space="preserve"> </w:t>
            </w:r>
            <w:r>
              <w:t>Plano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Trabalho</w:t>
            </w:r>
          </w:p>
        </w:tc>
        <w:tc>
          <w:tcPr>
            <w:tcW w:w="4784" w:type="dxa"/>
            <w:vMerge w:val="restart"/>
          </w:tcPr>
          <w:p w14:paraId="12D2C3B3" w14:textId="77777777" w:rsidR="00C160BD" w:rsidRDefault="00C160BD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3AAA6273" w14:textId="77777777" w:rsidR="00C160BD" w:rsidRDefault="00CB28DC">
            <w:pPr>
              <w:pStyle w:val="TableParagraph"/>
              <w:spacing w:before="213"/>
              <w:ind w:left="129"/>
            </w:pPr>
            <w:r>
              <w:t>De 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pontos</w:t>
            </w:r>
          </w:p>
        </w:tc>
      </w:tr>
      <w:tr w:rsidR="00C160BD" w14:paraId="4F21125E" w14:textId="77777777" w:rsidTr="0028543D">
        <w:trPr>
          <w:trHeight w:val="1082"/>
        </w:trPr>
        <w:tc>
          <w:tcPr>
            <w:tcW w:w="5280" w:type="dxa"/>
          </w:tcPr>
          <w:p w14:paraId="630680F1" w14:textId="77777777" w:rsidR="00C160BD" w:rsidRDefault="00CB28DC">
            <w:pPr>
              <w:pStyle w:val="TableParagraph"/>
              <w:spacing w:line="264" w:lineRule="auto"/>
              <w:ind w:left="4" w:right="-15" w:firstLine="122"/>
              <w:jc w:val="both"/>
            </w:pPr>
            <w:r>
              <w:t>O Plano de trabalho do/da bolsista está adequedamente</w:t>
            </w:r>
            <w:r>
              <w:rPr>
                <w:spacing w:val="1"/>
              </w:rPr>
              <w:t xml:space="preserve"> </w:t>
            </w:r>
            <w:r>
              <w:t>descrito para favorecer sua atuação dentro da atividade de</w:t>
            </w:r>
            <w:r>
              <w:rPr>
                <w:spacing w:val="1"/>
              </w:rPr>
              <w:t xml:space="preserve"> </w:t>
            </w:r>
            <w:r>
              <w:t>extensão?</w:t>
            </w:r>
          </w:p>
        </w:tc>
        <w:tc>
          <w:tcPr>
            <w:tcW w:w="4784" w:type="dxa"/>
            <w:vMerge/>
            <w:tcBorders>
              <w:top w:val="nil"/>
            </w:tcBorders>
          </w:tcPr>
          <w:p w14:paraId="0B8D8481" w14:textId="77777777" w:rsidR="00C160BD" w:rsidRDefault="00C160BD">
            <w:pPr>
              <w:rPr>
                <w:sz w:val="2"/>
                <w:szCs w:val="2"/>
              </w:rPr>
            </w:pPr>
          </w:p>
        </w:tc>
      </w:tr>
      <w:tr w:rsidR="00C160BD" w14:paraId="7AE0A95B" w14:textId="77777777" w:rsidTr="0028543D">
        <w:trPr>
          <w:trHeight w:val="1082"/>
        </w:trPr>
        <w:tc>
          <w:tcPr>
            <w:tcW w:w="5280" w:type="dxa"/>
          </w:tcPr>
          <w:p w14:paraId="42CA8141" w14:textId="77777777" w:rsidR="00C160BD" w:rsidRDefault="00C160BD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6DCD8409" w14:textId="77777777" w:rsidR="00C160BD" w:rsidRDefault="00CB28DC">
            <w:pPr>
              <w:pStyle w:val="TableParagraph"/>
              <w:ind w:left="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PONTUAÇÃO:</w:t>
            </w:r>
          </w:p>
        </w:tc>
        <w:tc>
          <w:tcPr>
            <w:tcW w:w="4784" w:type="dxa"/>
          </w:tcPr>
          <w:p w14:paraId="004F3CEB" w14:textId="77777777" w:rsidR="00C160BD" w:rsidRDefault="00C160BD">
            <w:pPr>
              <w:pStyle w:val="TableParagraph"/>
              <w:rPr>
                <w:rFonts w:ascii="Times New Roman"/>
              </w:rPr>
            </w:pPr>
          </w:p>
        </w:tc>
      </w:tr>
    </w:tbl>
    <w:p w14:paraId="5CC4D882" w14:textId="749CA8FA" w:rsidR="00C160BD" w:rsidRPr="0028543D" w:rsidRDefault="00C160BD" w:rsidP="0028543D">
      <w:pPr>
        <w:pStyle w:val="Corpodetexto"/>
        <w:rPr>
          <w:rFonts w:ascii="Calibri"/>
          <w:sz w:val="20"/>
        </w:rPr>
      </w:pPr>
    </w:p>
    <w:sectPr w:rsidR="00C160BD" w:rsidRPr="0028543D" w:rsidSect="0028543D">
      <w:headerReference w:type="default" r:id="rId11"/>
      <w:pgSz w:w="11920" w:h="16850"/>
      <w:pgMar w:top="560" w:right="280" w:bottom="180" w:left="1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04C8" w14:textId="77777777" w:rsidR="00BC5C91" w:rsidRDefault="00BC5C91">
      <w:r>
        <w:separator/>
      </w:r>
    </w:p>
  </w:endnote>
  <w:endnote w:type="continuationSeparator" w:id="0">
    <w:p w14:paraId="3C29004F" w14:textId="77777777" w:rsidR="00BC5C91" w:rsidRDefault="00BC5C91">
      <w:r>
        <w:continuationSeparator/>
      </w:r>
    </w:p>
  </w:endnote>
  <w:endnote w:type="continuationNotice" w:id="1">
    <w:p w14:paraId="1D05FFD8" w14:textId="77777777" w:rsidR="00BC5C91" w:rsidRDefault="00BC5C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A5CA" w14:textId="77777777" w:rsidR="00BC5C91" w:rsidRDefault="00BC5C91">
      <w:r>
        <w:separator/>
      </w:r>
    </w:p>
  </w:footnote>
  <w:footnote w:type="continuationSeparator" w:id="0">
    <w:p w14:paraId="410D920E" w14:textId="77777777" w:rsidR="00BC5C91" w:rsidRDefault="00BC5C91">
      <w:r>
        <w:continuationSeparator/>
      </w:r>
    </w:p>
  </w:footnote>
  <w:footnote w:type="continuationNotice" w:id="1">
    <w:p w14:paraId="2B5B4009" w14:textId="77777777" w:rsidR="00BC5C91" w:rsidRDefault="00BC5C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C27B" w14:textId="77777777" w:rsidR="00C160BD" w:rsidRDefault="0028543D">
    <w:pPr>
      <w:pStyle w:val="Corpodetexto"/>
      <w:spacing w:line="14" w:lineRule="auto"/>
      <w:rPr>
        <w:sz w:val="20"/>
      </w:rPr>
    </w:pPr>
    <w:r>
      <w:pict w14:anchorId="5167A957">
        <v:group id="_x0000_s1025" style="position:absolute;margin-left:1.2pt;margin-top:2.8pt;width:594.4pt;height:112.2pt;z-index:-251658240;mso-position-horizontal-relative:page;mso-position-vertical-relative:page" coordorigin="24,56" coordsize="11888,2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24;top:56;width:11888;height:2244">
            <v:imagedata r:id="rId1" o:title=""/>
          </v:shape>
          <v:shape id="_x0000_s1027" type="#_x0000_t75" style="position:absolute;left:4320;top:548;width:2970;height:872">
            <v:imagedata r:id="rId2" o:title=""/>
          </v:shape>
          <v:shape id="_x0000_s1026" type="#_x0000_t75" style="position:absolute;left:7830;top:443;width:3060;height:1214">
            <v:imagedata r:id="rId3" o:title="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CADB" w14:textId="77777777" w:rsidR="00C160BD" w:rsidRDefault="00C160BD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5B8"/>
    <w:multiLevelType w:val="multilevel"/>
    <w:tmpl w:val="2E68BDD4"/>
    <w:lvl w:ilvl="0">
      <w:start w:val="2"/>
      <w:numFmt w:val="decimal"/>
      <w:lvlText w:val="%1"/>
      <w:lvlJc w:val="left"/>
      <w:pPr>
        <w:ind w:left="999" w:hanging="41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99" w:hanging="41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78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67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56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5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4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3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2" w:hanging="418"/>
      </w:pPr>
      <w:rPr>
        <w:rFonts w:hint="default"/>
        <w:lang w:val="pt-PT" w:eastAsia="en-US" w:bidi="ar-SA"/>
      </w:rPr>
    </w:lvl>
  </w:abstractNum>
  <w:abstractNum w:abstractNumId="1" w15:restartNumberingAfterBreak="0">
    <w:nsid w:val="187D1CA0"/>
    <w:multiLevelType w:val="hybridMultilevel"/>
    <w:tmpl w:val="D2269A22"/>
    <w:lvl w:ilvl="0" w:tplc="B96E3E5A">
      <w:start w:val="1"/>
      <w:numFmt w:val="decimal"/>
      <w:lvlText w:val="%1."/>
      <w:lvlJc w:val="left"/>
      <w:pPr>
        <w:ind w:left="504" w:hanging="36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847E4E2E">
      <w:numFmt w:val="bullet"/>
      <w:lvlText w:val="•"/>
      <w:lvlJc w:val="left"/>
      <w:pPr>
        <w:ind w:left="1516" w:hanging="366"/>
      </w:pPr>
      <w:rPr>
        <w:rFonts w:hint="default"/>
        <w:lang w:val="pt-PT" w:eastAsia="en-US" w:bidi="ar-SA"/>
      </w:rPr>
    </w:lvl>
    <w:lvl w:ilvl="2" w:tplc="C37AC708">
      <w:numFmt w:val="bullet"/>
      <w:lvlText w:val="•"/>
      <w:lvlJc w:val="left"/>
      <w:pPr>
        <w:ind w:left="2532" w:hanging="366"/>
      </w:pPr>
      <w:rPr>
        <w:rFonts w:hint="default"/>
        <w:lang w:val="pt-PT" w:eastAsia="en-US" w:bidi="ar-SA"/>
      </w:rPr>
    </w:lvl>
    <w:lvl w:ilvl="3" w:tplc="0E342344">
      <w:numFmt w:val="bullet"/>
      <w:lvlText w:val="•"/>
      <w:lvlJc w:val="left"/>
      <w:pPr>
        <w:ind w:left="3548" w:hanging="366"/>
      </w:pPr>
      <w:rPr>
        <w:rFonts w:hint="default"/>
        <w:lang w:val="pt-PT" w:eastAsia="en-US" w:bidi="ar-SA"/>
      </w:rPr>
    </w:lvl>
    <w:lvl w:ilvl="4" w:tplc="385682C8">
      <w:numFmt w:val="bullet"/>
      <w:lvlText w:val="•"/>
      <w:lvlJc w:val="left"/>
      <w:pPr>
        <w:ind w:left="4564" w:hanging="366"/>
      </w:pPr>
      <w:rPr>
        <w:rFonts w:hint="default"/>
        <w:lang w:val="pt-PT" w:eastAsia="en-US" w:bidi="ar-SA"/>
      </w:rPr>
    </w:lvl>
    <w:lvl w:ilvl="5" w:tplc="BE540D68">
      <w:numFmt w:val="bullet"/>
      <w:lvlText w:val="•"/>
      <w:lvlJc w:val="left"/>
      <w:pPr>
        <w:ind w:left="5581" w:hanging="366"/>
      </w:pPr>
      <w:rPr>
        <w:rFonts w:hint="default"/>
        <w:lang w:val="pt-PT" w:eastAsia="en-US" w:bidi="ar-SA"/>
      </w:rPr>
    </w:lvl>
    <w:lvl w:ilvl="6" w:tplc="B20A97E8">
      <w:numFmt w:val="bullet"/>
      <w:lvlText w:val="•"/>
      <w:lvlJc w:val="left"/>
      <w:pPr>
        <w:ind w:left="6597" w:hanging="366"/>
      </w:pPr>
      <w:rPr>
        <w:rFonts w:hint="default"/>
        <w:lang w:val="pt-PT" w:eastAsia="en-US" w:bidi="ar-SA"/>
      </w:rPr>
    </w:lvl>
    <w:lvl w:ilvl="7" w:tplc="1FE4F2F8">
      <w:numFmt w:val="bullet"/>
      <w:lvlText w:val="•"/>
      <w:lvlJc w:val="left"/>
      <w:pPr>
        <w:ind w:left="7613" w:hanging="366"/>
      </w:pPr>
      <w:rPr>
        <w:rFonts w:hint="default"/>
        <w:lang w:val="pt-PT" w:eastAsia="en-US" w:bidi="ar-SA"/>
      </w:rPr>
    </w:lvl>
    <w:lvl w:ilvl="8" w:tplc="C8308CE2">
      <w:numFmt w:val="bullet"/>
      <w:lvlText w:val="•"/>
      <w:lvlJc w:val="left"/>
      <w:pPr>
        <w:ind w:left="8629" w:hanging="366"/>
      </w:pPr>
      <w:rPr>
        <w:rFonts w:hint="default"/>
        <w:lang w:val="pt-PT" w:eastAsia="en-US" w:bidi="ar-SA"/>
      </w:rPr>
    </w:lvl>
  </w:abstractNum>
  <w:abstractNum w:abstractNumId="2" w15:restartNumberingAfterBreak="0">
    <w:nsid w:val="1C065245"/>
    <w:multiLevelType w:val="hybridMultilevel"/>
    <w:tmpl w:val="E53CC692"/>
    <w:lvl w:ilvl="0" w:tplc="4E543B6A">
      <w:start w:val="1"/>
      <w:numFmt w:val="decimal"/>
      <w:lvlText w:val="%1."/>
      <w:lvlJc w:val="left"/>
      <w:pPr>
        <w:ind w:left="302" w:hanging="202"/>
      </w:pPr>
      <w:rPr>
        <w:rFonts w:ascii="Arial" w:eastAsia="Arial" w:hAnsi="Arial" w:cs="Arial" w:hint="default"/>
        <w:b/>
        <w:bCs/>
        <w:color w:val="006EC0"/>
        <w:w w:val="82"/>
        <w:sz w:val="22"/>
        <w:szCs w:val="22"/>
        <w:lang w:val="pt-PT" w:eastAsia="en-US" w:bidi="ar-SA"/>
      </w:rPr>
    </w:lvl>
    <w:lvl w:ilvl="1" w:tplc="E23225CA">
      <w:start w:val="1"/>
      <w:numFmt w:val="upperRoman"/>
      <w:lvlText w:val="%2."/>
      <w:lvlJc w:val="left"/>
      <w:pPr>
        <w:ind w:left="820" w:hanging="461"/>
      </w:pPr>
      <w:rPr>
        <w:rFonts w:ascii="Arial" w:eastAsia="Arial" w:hAnsi="Arial" w:cs="Arial" w:hint="default"/>
        <w:i/>
        <w:iCs/>
        <w:spacing w:val="0"/>
        <w:w w:val="80"/>
        <w:sz w:val="22"/>
        <w:szCs w:val="22"/>
        <w:lang w:val="pt-PT" w:eastAsia="en-US" w:bidi="ar-SA"/>
      </w:rPr>
    </w:lvl>
    <w:lvl w:ilvl="2" w:tplc="245AF920">
      <w:numFmt w:val="bullet"/>
      <w:lvlText w:val="•"/>
      <w:lvlJc w:val="left"/>
      <w:pPr>
        <w:ind w:left="1712" w:hanging="461"/>
      </w:pPr>
      <w:rPr>
        <w:rFonts w:hint="default"/>
        <w:lang w:val="pt-PT" w:eastAsia="en-US" w:bidi="ar-SA"/>
      </w:rPr>
    </w:lvl>
    <w:lvl w:ilvl="3" w:tplc="E1367C4C">
      <w:numFmt w:val="bullet"/>
      <w:lvlText w:val="•"/>
      <w:lvlJc w:val="left"/>
      <w:pPr>
        <w:ind w:left="2604" w:hanging="461"/>
      </w:pPr>
      <w:rPr>
        <w:rFonts w:hint="default"/>
        <w:lang w:val="pt-PT" w:eastAsia="en-US" w:bidi="ar-SA"/>
      </w:rPr>
    </w:lvl>
    <w:lvl w:ilvl="4" w:tplc="F1CEF8BA">
      <w:numFmt w:val="bullet"/>
      <w:lvlText w:val="•"/>
      <w:lvlJc w:val="left"/>
      <w:pPr>
        <w:ind w:left="3497" w:hanging="461"/>
      </w:pPr>
      <w:rPr>
        <w:rFonts w:hint="default"/>
        <w:lang w:val="pt-PT" w:eastAsia="en-US" w:bidi="ar-SA"/>
      </w:rPr>
    </w:lvl>
    <w:lvl w:ilvl="5" w:tplc="B150EEFA">
      <w:numFmt w:val="bullet"/>
      <w:lvlText w:val="•"/>
      <w:lvlJc w:val="left"/>
      <w:pPr>
        <w:ind w:left="4389" w:hanging="461"/>
      </w:pPr>
      <w:rPr>
        <w:rFonts w:hint="default"/>
        <w:lang w:val="pt-PT" w:eastAsia="en-US" w:bidi="ar-SA"/>
      </w:rPr>
    </w:lvl>
    <w:lvl w:ilvl="6" w:tplc="77403DEA">
      <w:numFmt w:val="bullet"/>
      <w:lvlText w:val="•"/>
      <w:lvlJc w:val="left"/>
      <w:pPr>
        <w:ind w:left="5281" w:hanging="461"/>
      </w:pPr>
      <w:rPr>
        <w:rFonts w:hint="default"/>
        <w:lang w:val="pt-PT" w:eastAsia="en-US" w:bidi="ar-SA"/>
      </w:rPr>
    </w:lvl>
    <w:lvl w:ilvl="7" w:tplc="C7907320">
      <w:numFmt w:val="bullet"/>
      <w:lvlText w:val="•"/>
      <w:lvlJc w:val="left"/>
      <w:pPr>
        <w:ind w:left="6174" w:hanging="461"/>
      </w:pPr>
      <w:rPr>
        <w:rFonts w:hint="default"/>
        <w:lang w:val="pt-PT" w:eastAsia="en-US" w:bidi="ar-SA"/>
      </w:rPr>
    </w:lvl>
    <w:lvl w:ilvl="8" w:tplc="2F623172">
      <w:numFmt w:val="bullet"/>
      <w:lvlText w:val="•"/>
      <w:lvlJc w:val="left"/>
      <w:pPr>
        <w:ind w:left="7066" w:hanging="461"/>
      </w:pPr>
      <w:rPr>
        <w:rFonts w:hint="default"/>
        <w:lang w:val="pt-PT" w:eastAsia="en-US" w:bidi="ar-SA"/>
      </w:rPr>
    </w:lvl>
  </w:abstractNum>
  <w:abstractNum w:abstractNumId="3" w15:restartNumberingAfterBreak="0">
    <w:nsid w:val="3B7E04AA"/>
    <w:multiLevelType w:val="hybridMultilevel"/>
    <w:tmpl w:val="9DB47B86"/>
    <w:lvl w:ilvl="0" w:tplc="83FE068A">
      <w:start w:val="1"/>
      <w:numFmt w:val="decimal"/>
      <w:lvlText w:val="%1"/>
      <w:lvlJc w:val="left"/>
      <w:pPr>
        <w:ind w:left="17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FD168F2"/>
    <w:multiLevelType w:val="hybridMultilevel"/>
    <w:tmpl w:val="C71AD5C6"/>
    <w:lvl w:ilvl="0" w:tplc="9D0A2F54">
      <w:numFmt w:val="bullet"/>
      <w:lvlText w:val="•"/>
      <w:lvlJc w:val="left"/>
      <w:pPr>
        <w:ind w:left="1285" w:hanging="13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3C228A8">
      <w:numFmt w:val="bullet"/>
      <w:lvlText w:val="•"/>
      <w:lvlJc w:val="left"/>
      <w:pPr>
        <w:ind w:left="2241" w:hanging="139"/>
      </w:pPr>
      <w:rPr>
        <w:rFonts w:hint="default"/>
        <w:lang w:val="pt-PT" w:eastAsia="en-US" w:bidi="ar-SA"/>
      </w:rPr>
    </w:lvl>
    <w:lvl w:ilvl="2" w:tplc="1F80C664">
      <w:numFmt w:val="bullet"/>
      <w:lvlText w:val="•"/>
      <w:lvlJc w:val="left"/>
      <w:pPr>
        <w:ind w:left="3202" w:hanging="139"/>
      </w:pPr>
      <w:rPr>
        <w:rFonts w:hint="default"/>
        <w:lang w:val="pt-PT" w:eastAsia="en-US" w:bidi="ar-SA"/>
      </w:rPr>
    </w:lvl>
    <w:lvl w:ilvl="3" w:tplc="8F8EBAC0">
      <w:numFmt w:val="bullet"/>
      <w:lvlText w:val="•"/>
      <w:lvlJc w:val="left"/>
      <w:pPr>
        <w:ind w:left="4163" w:hanging="139"/>
      </w:pPr>
      <w:rPr>
        <w:rFonts w:hint="default"/>
        <w:lang w:val="pt-PT" w:eastAsia="en-US" w:bidi="ar-SA"/>
      </w:rPr>
    </w:lvl>
    <w:lvl w:ilvl="4" w:tplc="DBAA9922">
      <w:numFmt w:val="bullet"/>
      <w:lvlText w:val="•"/>
      <w:lvlJc w:val="left"/>
      <w:pPr>
        <w:ind w:left="5124" w:hanging="139"/>
      </w:pPr>
      <w:rPr>
        <w:rFonts w:hint="default"/>
        <w:lang w:val="pt-PT" w:eastAsia="en-US" w:bidi="ar-SA"/>
      </w:rPr>
    </w:lvl>
    <w:lvl w:ilvl="5" w:tplc="3386F33A">
      <w:numFmt w:val="bullet"/>
      <w:lvlText w:val="•"/>
      <w:lvlJc w:val="left"/>
      <w:pPr>
        <w:ind w:left="6085" w:hanging="139"/>
      </w:pPr>
      <w:rPr>
        <w:rFonts w:hint="default"/>
        <w:lang w:val="pt-PT" w:eastAsia="en-US" w:bidi="ar-SA"/>
      </w:rPr>
    </w:lvl>
    <w:lvl w:ilvl="6" w:tplc="8532688C">
      <w:numFmt w:val="bullet"/>
      <w:lvlText w:val="•"/>
      <w:lvlJc w:val="left"/>
      <w:pPr>
        <w:ind w:left="7046" w:hanging="139"/>
      </w:pPr>
      <w:rPr>
        <w:rFonts w:hint="default"/>
        <w:lang w:val="pt-PT" w:eastAsia="en-US" w:bidi="ar-SA"/>
      </w:rPr>
    </w:lvl>
    <w:lvl w:ilvl="7" w:tplc="5A3AD0E2">
      <w:numFmt w:val="bullet"/>
      <w:lvlText w:val="•"/>
      <w:lvlJc w:val="left"/>
      <w:pPr>
        <w:ind w:left="8007" w:hanging="139"/>
      </w:pPr>
      <w:rPr>
        <w:rFonts w:hint="default"/>
        <w:lang w:val="pt-PT" w:eastAsia="en-US" w:bidi="ar-SA"/>
      </w:rPr>
    </w:lvl>
    <w:lvl w:ilvl="8" w:tplc="1E66A1DC">
      <w:numFmt w:val="bullet"/>
      <w:lvlText w:val="•"/>
      <w:lvlJc w:val="left"/>
      <w:pPr>
        <w:ind w:left="8968" w:hanging="139"/>
      </w:pPr>
      <w:rPr>
        <w:rFonts w:hint="default"/>
        <w:lang w:val="pt-PT" w:eastAsia="en-US" w:bidi="ar-SA"/>
      </w:rPr>
    </w:lvl>
  </w:abstractNum>
  <w:abstractNum w:abstractNumId="5" w15:restartNumberingAfterBreak="0">
    <w:nsid w:val="64A971E5"/>
    <w:multiLevelType w:val="hybridMultilevel"/>
    <w:tmpl w:val="5AD28E76"/>
    <w:lvl w:ilvl="0" w:tplc="F0B0277E">
      <w:start w:val="1"/>
      <w:numFmt w:val="decimal"/>
      <w:lvlText w:val="%1."/>
      <w:lvlJc w:val="left"/>
      <w:pPr>
        <w:ind w:left="446" w:hanging="36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55EA4470">
      <w:numFmt w:val="bullet"/>
      <w:lvlText w:val="•"/>
      <w:lvlJc w:val="left"/>
      <w:pPr>
        <w:ind w:left="1462" w:hanging="363"/>
      </w:pPr>
      <w:rPr>
        <w:rFonts w:hint="default"/>
        <w:lang w:val="pt-PT" w:eastAsia="en-US" w:bidi="ar-SA"/>
      </w:rPr>
    </w:lvl>
    <w:lvl w:ilvl="2" w:tplc="D7383892">
      <w:numFmt w:val="bullet"/>
      <w:lvlText w:val="•"/>
      <w:lvlJc w:val="left"/>
      <w:pPr>
        <w:ind w:left="2484" w:hanging="363"/>
      </w:pPr>
      <w:rPr>
        <w:rFonts w:hint="default"/>
        <w:lang w:val="pt-PT" w:eastAsia="en-US" w:bidi="ar-SA"/>
      </w:rPr>
    </w:lvl>
    <w:lvl w:ilvl="3" w:tplc="B01CB224">
      <w:numFmt w:val="bullet"/>
      <w:lvlText w:val="•"/>
      <w:lvlJc w:val="left"/>
      <w:pPr>
        <w:ind w:left="3506" w:hanging="363"/>
      </w:pPr>
      <w:rPr>
        <w:rFonts w:hint="default"/>
        <w:lang w:val="pt-PT" w:eastAsia="en-US" w:bidi="ar-SA"/>
      </w:rPr>
    </w:lvl>
    <w:lvl w:ilvl="4" w:tplc="A252A804">
      <w:numFmt w:val="bullet"/>
      <w:lvlText w:val="•"/>
      <w:lvlJc w:val="left"/>
      <w:pPr>
        <w:ind w:left="4528" w:hanging="363"/>
      </w:pPr>
      <w:rPr>
        <w:rFonts w:hint="default"/>
        <w:lang w:val="pt-PT" w:eastAsia="en-US" w:bidi="ar-SA"/>
      </w:rPr>
    </w:lvl>
    <w:lvl w:ilvl="5" w:tplc="3A74E85E">
      <w:numFmt w:val="bullet"/>
      <w:lvlText w:val="•"/>
      <w:lvlJc w:val="left"/>
      <w:pPr>
        <w:ind w:left="5551" w:hanging="363"/>
      </w:pPr>
      <w:rPr>
        <w:rFonts w:hint="default"/>
        <w:lang w:val="pt-PT" w:eastAsia="en-US" w:bidi="ar-SA"/>
      </w:rPr>
    </w:lvl>
    <w:lvl w:ilvl="6" w:tplc="FB161592">
      <w:numFmt w:val="bullet"/>
      <w:lvlText w:val="•"/>
      <w:lvlJc w:val="left"/>
      <w:pPr>
        <w:ind w:left="6573" w:hanging="363"/>
      </w:pPr>
      <w:rPr>
        <w:rFonts w:hint="default"/>
        <w:lang w:val="pt-PT" w:eastAsia="en-US" w:bidi="ar-SA"/>
      </w:rPr>
    </w:lvl>
    <w:lvl w:ilvl="7" w:tplc="D12E8FE8">
      <w:numFmt w:val="bullet"/>
      <w:lvlText w:val="•"/>
      <w:lvlJc w:val="left"/>
      <w:pPr>
        <w:ind w:left="7595" w:hanging="363"/>
      </w:pPr>
      <w:rPr>
        <w:rFonts w:hint="default"/>
        <w:lang w:val="pt-PT" w:eastAsia="en-US" w:bidi="ar-SA"/>
      </w:rPr>
    </w:lvl>
    <w:lvl w:ilvl="8" w:tplc="390C0022">
      <w:numFmt w:val="bullet"/>
      <w:lvlText w:val="•"/>
      <w:lvlJc w:val="left"/>
      <w:pPr>
        <w:ind w:left="8617" w:hanging="363"/>
      </w:pPr>
      <w:rPr>
        <w:rFonts w:hint="default"/>
        <w:lang w:val="pt-PT" w:eastAsia="en-US" w:bidi="ar-SA"/>
      </w:rPr>
    </w:lvl>
  </w:abstractNum>
  <w:abstractNum w:abstractNumId="6" w15:restartNumberingAfterBreak="0">
    <w:nsid w:val="68F96528"/>
    <w:multiLevelType w:val="multilevel"/>
    <w:tmpl w:val="B2E6CF12"/>
    <w:lvl w:ilvl="0">
      <w:start w:val="3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51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6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6F1A1253"/>
    <w:multiLevelType w:val="hybridMultilevel"/>
    <w:tmpl w:val="5D5E70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05C68"/>
    <w:multiLevelType w:val="multilevel"/>
    <w:tmpl w:val="B0E61172"/>
    <w:lvl w:ilvl="0">
      <w:start w:val="1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51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8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0" w:hanging="567"/>
      </w:pPr>
      <w:rPr>
        <w:rFonts w:hint="default"/>
        <w:lang w:val="pt-PT" w:eastAsia="en-US" w:bidi="ar-SA"/>
      </w:rPr>
    </w:lvl>
  </w:abstractNum>
  <w:num w:numId="1" w16cid:durableId="895435734">
    <w:abstractNumId w:val="4"/>
  </w:num>
  <w:num w:numId="2" w16cid:durableId="1042435861">
    <w:abstractNumId w:val="2"/>
  </w:num>
  <w:num w:numId="3" w16cid:durableId="280042428">
    <w:abstractNumId w:val="1"/>
  </w:num>
  <w:num w:numId="4" w16cid:durableId="4481680">
    <w:abstractNumId w:val="5"/>
  </w:num>
  <w:num w:numId="5" w16cid:durableId="1914510289">
    <w:abstractNumId w:val="6"/>
  </w:num>
  <w:num w:numId="6" w16cid:durableId="1909917493">
    <w:abstractNumId w:val="0"/>
  </w:num>
  <w:num w:numId="7" w16cid:durableId="2083719997">
    <w:abstractNumId w:val="7"/>
  </w:num>
  <w:num w:numId="8" w16cid:durableId="1707217859">
    <w:abstractNumId w:val="8"/>
  </w:num>
  <w:num w:numId="9" w16cid:durableId="1911499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60BD"/>
    <w:rsid w:val="00004139"/>
    <w:rsid w:val="00004D98"/>
    <w:rsid w:val="000057D6"/>
    <w:rsid w:val="000141C7"/>
    <w:rsid w:val="00015276"/>
    <w:rsid w:val="00015D43"/>
    <w:rsid w:val="00017964"/>
    <w:rsid w:val="00017DED"/>
    <w:rsid w:val="00027227"/>
    <w:rsid w:val="00031C6C"/>
    <w:rsid w:val="00031F40"/>
    <w:rsid w:val="00035B05"/>
    <w:rsid w:val="00042DE6"/>
    <w:rsid w:val="00045C14"/>
    <w:rsid w:val="000522D7"/>
    <w:rsid w:val="00081220"/>
    <w:rsid w:val="000B7BA7"/>
    <w:rsid w:val="000C5DB6"/>
    <w:rsid w:val="000D0687"/>
    <w:rsid w:val="000D2759"/>
    <w:rsid w:val="000E124A"/>
    <w:rsid w:val="000F6F91"/>
    <w:rsid w:val="00106C88"/>
    <w:rsid w:val="00120DD6"/>
    <w:rsid w:val="0012113A"/>
    <w:rsid w:val="0012278D"/>
    <w:rsid w:val="001239E2"/>
    <w:rsid w:val="001241E9"/>
    <w:rsid w:val="001363A3"/>
    <w:rsid w:val="00142E8B"/>
    <w:rsid w:val="00143B4C"/>
    <w:rsid w:val="00151BF7"/>
    <w:rsid w:val="001645F5"/>
    <w:rsid w:val="00165EBC"/>
    <w:rsid w:val="001663B1"/>
    <w:rsid w:val="0018766E"/>
    <w:rsid w:val="00187C75"/>
    <w:rsid w:val="00187F3E"/>
    <w:rsid w:val="001A1B7B"/>
    <w:rsid w:val="001A20DF"/>
    <w:rsid w:val="001B2DB1"/>
    <w:rsid w:val="001D3A8C"/>
    <w:rsid w:val="001E35AD"/>
    <w:rsid w:val="001E6F83"/>
    <w:rsid w:val="001E7214"/>
    <w:rsid w:val="001F2A93"/>
    <w:rsid w:val="001F3BED"/>
    <w:rsid w:val="001F5D86"/>
    <w:rsid w:val="002006B1"/>
    <w:rsid w:val="00212D7B"/>
    <w:rsid w:val="00215830"/>
    <w:rsid w:val="00217E1E"/>
    <w:rsid w:val="00221022"/>
    <w:rsid w:val="0022558D"/>
    <w:rsid w:val="00232A10"/>
    <w:rsid w:val="0023389C"/>
    <w:rsid w:val="00241642"/>
    <w:rsid w:val="002417E7"/>
    <w:rsid w:val="00244088"/>
    <w:rsid w:val="0025434E"/>
    <w:rsid w:val="00256FD0"/>
    <w:rsid w:val="00260427"/>
    <w:rsid w:val="00273FA5"/>
    <w:rsid w:val="00275584"/>
    <w:rsid w:val="0028044B"/>
    <w:rsid w:val="00282E85"/>
    <w:rsid w:val="002832D1"/>
    <w:rsid w:val="00283658"/>
    <w:rsid w:val="0028543D"/>
    <w:rsid w:val="002909D5"/>
    <w:rsid w:val="00290E85"/>
    <w:rsid w:val="00292E7A"/>
    <w:rsid w:val="0029738B"/>
    <w:rsid w:val="0029740D"/>
    <w:rsid w:val="00297BC8"/>
    <w:rsid w:val="002A3D4F"/>
    <w:rsid w:val="002A6900"/>
    <w:rsid w:val="002A72F9"/>
    <w:rsid w:val="002B46EF"/>
    <w:rsid w:val="002B54FE"/>
    <w:rsid w:val="002B6979"/>
    <w:rsid w:val="002B7403"/>
    <w:rsid w:val="002C7B55"/>
    <w:rsid w:val="002D59AF"/>
    <w:rsid w:val="002E7065"/>
    <w:rsid w:val="002F4A81"/>
    <w:rsid w:val="002F58A0"/>
    <w:rsid w:val="002F71D4"/>
    <w:rsid w:val="00326A7C"/>
    <w:rsid w:val="00330725"/>
    <w:rsid w:val="00343F90"/>
    <w:rsid w:val="003500F2"/>
    <w:rsid w:val="00357925"/>
    <w:rsid w:val="00365ED2"/>
    <w:rsid w:val="00367745"/>
    <w:rsid w:val="00376769"/>
    <w:rsid w:val="00380D88"/>
    <w:rsid w:val="003948AE"/>
    <w:rsid w:val="00395C3E"/>
    <w:rsid w:val="003A00E6"/>
    <w:rsid w:val="003A312A"/>
    <w:rsid w:val="003A3E78"/>
    <w:rsid w:val="003B4501"/>
    <w:rsid w:val="003C5061"/>
    <w:rsid w:val="003D11E6"/>
    <w:rsid w:val="003D6936"/>
    <w:rsid w:val="003E22A6"/>
    <w:rsid w:val="003E5CB1"/>
    <w:rsid w:val="003F0568"/>
    <w:rsid w:val="003F20FC"/>
    <w:rsid w:val="003F3250"/>
    <w:rsid w:val="003F39EB"/>
    <w:rsid w:val="003F69DD"/>
    <w:rsid w:val="0040512E"/>
    <w:rsid w:val="00406E32"/>
    <w:rsid w:val="00420908"/>
    <w:rsid w:val="004314E8"/>
    <w:rsid w:val="00431FC4"/>
    <w:rsid w:val="00440CAE"/>
    <w:rsid w:val="00445639"/>
    <w:rsid w:val="00450DE5"/>
    <w:rsid w:val="00455607"/>
    <w:rsid w:val="00456560"/>
    <w:rsid w:val="004573CA"/>
    <w:rsid w:val="004575B7"/>
    <w:rsid w:val="0046329C"/>
    <w:rsid w:val="004657DB"/>
    <w:rsid w:val="00466758"/>
    <w:rsid w:val="00467B0A"/>
    <w:rsid w:val="00475DF6"/>
    <w:rsid w:val="004836CF"/>
    <w:rsid w:val="00484A79"/>
    <w:rsid w:val="004A0E64"/>
    <w:rsid w:val="004A2AE7"/>
    <w:rsid w:val="004A557F"/>
    <w:rsid w:val="004B0D57"/>
    <w:rsid w:val="004B1DBD"/>
    <w:rsid w:val="004B729C"/>
    <w:rsid w:val="004D6B4B"/>
    <w:rsid w:val="004E09AF"/>
    <w:rsid w:val="004F0492"/>
    <w:rsid w:val="00515C4F"/>
    <w:rsid w:val="00515FE9"/>
    <w:rsid w:val="00526338"/>
    <w:rsid w:val="005305F5"/>
    <w:rsid w:val="0053110C"/>
    <w:rsid w:val="0053480B"/>
    <w:rsid w:val="00535B80"/>
    <w:rsid w:val="005363B1"/>
    <w:rsid w:val="00543B89"/>
    <w:rsid w:val="00543BA9"/>
    <w:rsid w:val="005456BC"/>
    <w:rsid w:val="00585C98"/>
    <w:rsid w:val="00596BC4"/>
    <w:rsid w:val="00597C54"/>
    <w:rsid w:val="005A294B"/>
    <w:rsid w:val="005A2AC2"/>
    <w:rsid w:val="005A55B0"/>
    <w:rsid w:val="005A715C"/>
    <w:rsid w:val="005B40C8"/>
    <w:rsid w:val="005B4727"/>
    <w:rsid w:val="005B5EE1"/>
    <w:rsid w:val="005B5F74"/>
    <w:rsid w:val="005D768E"/>
    <w:rsid w:val="005E3910"/>
    <w:rsid w:val="005F4454"/>
    <w:rsid w:val="005F7F40"/>
    <w:rsid w:val="006027D8"/>
    <w:rsid w:val="00613E85"/>
    <w:rsid w:val="006141B8"/>
    <w:rsid w:val="00621565"/>
    <w:rsid w:val="00634EF7"/>
    <w:rsid w:val="00647064"/>
    <w:rsid w:val="006471BE"/>
    <w:rsid w:val="006562A8"/>
    <w:rsid w:val="00660B43"/>
    <w:rsid w:val="006723EA"/>
    <w:rsid w:val="006729A2"/>
    <w:rsid w:val="0067361C"/>
    <w:rsid w:val="0067756E"/>
    <w:rsid w:val="00682198"/>
    <w:rsid w:val="00683ABC"/>
    <w:rsid w:val="0068487E"/>
    <w:rsid w:val="00695204"/>
    <w:rsid w:val="006A0FC5"/>
    <w:rsid w:val="006A66F1"/>
    <w:rsid w:val="006A6A25"/>
    <w:rsid w:val="006B22EB"/>
    <w:rsid w:val="006B3CAF"/>
    <w:rsid w:val="006B74CA"/>
    <w:rsid w:val="006D20A8"/>
    <w:rsid w:val="006E1895"/>
    <w:rsid w:val="006E19CD"/>
    <w:rsid w:val="006E3ED5"/>
    <w:rsid w:val="006E7C4B"/>
    <w:rsid w:val="006F051E"/>
    <w:rsid w:val="006F2BB5"/>
    <w:rsid w:val="00706BE4"/>
    <w:rsid w:val="00707AAD"/>
    <w:rsid w:val="00730057"/>
    <w:rsid w:val="00730DEB"/>
    <w:rsid w:val="0073769D"/>
    <w:rsid w:val="00751554"/>
    <w:rsid w:val="00760128"/>
    <w:rsid w:val="00763F80"/>
    <w:rsid w:val="00766254"/>
    <w:rsid w:val="00766AF9"/>
    <w:rsid w:val="007842CA"/>
    <w:rsid w:val="00796644"/>
    <w:rsid w:val="00797082"/>
    <w:rsid w:val="007B034A"/>
    <w:rsid w:val="007B599B"/>
    <w:rsid w:val="007C67A4"/>
    <w:rsid w:val="007C6C70"/>
    <w:rsid w:val="007C71F6"/>
    <w:rsid w:val="007D06C2"/>
    <w:rsid w:val="007D49C6"/>
    <w:rsid w:val="007F2700"/>
    <w:rsid w:val="007F383B"/>
    <w:rsid w:val="00800454"/>
    <w:rsid w:val="008019B5"/>
    <w:rsid w:val="00805070"/>
    <w:rsid w:val="00810D42"/>
    <w:rsid w:val="00811572"/>
    <w:rsid w:val="00817C19"/>
    <w:rsid w:val="008363F5"/>
    <w:rsid w:val="00842183"/>
    <w:rsid w:val="008508FB"/>
    <w:rsid w:val="008642B0"/>
    <w:rsid w:val="00866FCB"/>
    <w:rsid w:val="0087783A"/>
    <w:rsid w:val="00882A67"/>
    <w:rsid w:val="00883F05"/>
    <w:rsid w:val="008941FD"/>
    <w:rsid w:val="00894FCA"/>
    <w:rsid w:val="008A2E11"/>
    <w:rsid w:val="008A52D3"/>
    <w:rsid w:val="008B4A1A"/>
    <w:rsid w:val="008D7390"/>
    <w:rsid w:val="008E4220"/>
    <w:rsid w:val="008E74B0"/>
    <w:rsid w:val="008F304D"/>
    <w:rsid w:val="008F7CED"/>
    <w:rsid w:val="00902A55"/>
    <w:rsid w:val="0090588D"/>
    <w:rsid w:val="00906761"/>
    <w:rsid w:val="009137FB"/>
    <w:rsid w:val="00914EEC"/>
    <w:rsid w:val="009259C3"/>
    <w:rsid w:val="00931D10"/>
    <w:rsid w:val="00936C90"/>
    <w:rsid w:val="00946376"/>
    <w:rsid w:val="00946497"/>
    <w:rsid w:val="00953019"/>
    <w:rsid w:val="0096138D"/>
    <w:rsid w:val="00970B0C"/>
    <w:rsid w:val="00972B31"/>
    <w:rsid w:val="00974C43"/>
    <w:rsid w:val="00974DC8"/>
    <w:rsid w:val="009800C7"/>
    <w:rsid w:val="00982DAD"/>
    <w:rsid w:val="009A0AA3"/>
    <w:rsid w:val="009A729A"/>
    <w:rsid w:val="009C76BC"/>
    <w:rsid w:val="009D4048"/>
    <w:rsid w:val="009D69D0"/>
    <w:rsid w:val="009E01A4"/>
    <w:rsid w:val="009E3261"/>
    <w:rsid w:val="009F1063"/>
    <w:rsid w:val="009F35D4"/>
    <w:rsid w:val="009F5983"/>
    <w:rsid w:val="00A10B1E"/>
    <w:rsid w:val="00A11C4B"/>
    <w:rsid w:val="00A12D4C"/>
    <w:rsid w:val="00A1604A"/>
    <w:rsid w:val="00A308A4"/>
    <w:rsid w:val="00A41229"/>
    <w:rsid w:val="00A54F50"/>
    <w:rsid w:val="00A567A3"/>
    <w:rsid w:val="00A56E24"/>
    <w:rsid w:val="00A5779A"/>
    <w:rsid w:val="00A6173E"/>
    <w:rsid w:val="00A646A2"/>
    <w:rsid w:val="00A85319"/>
    <w:rsid w:val="00A96C0E"/>
    <w:rsid w:val="00AA1DD2"/>
    <w:rsid w:val="00AB1C2E"/>
    <w:rsid w:val="00AB3B67"/>
    <w:rsid w:val="00AB5B4C"/>
    <w:rsid w:val="00AC0224"/>
    <w:rsid w:val="00AC3A59"/>
    <w:rsid w:val="00AC72F2"/>
    <w:rsid w:val="00AD007C"/>
    <w:rsid w:val="00AE6B55"/>
    <w:rsid w:val="00B023DF"/>
    <w:rsid w:val="00B1375D"/>
    <w:rsid w:val="00B27C6D"/>
    <w:rsid w:val="00B3072E"/>
    <w:rsid w:val="00B37244"/>
    <w:rsid w:val="00B447A7"/>
    <w:rsid w:val="00B46892"/>
    <w:rsid w:val="00B47A99"/>
    <w:rsid w:val="00B55833"/>
    <w:rsid w:val="00B6385E"/>
    <w:rsid w:val="00B65343"/>
    <w:rsid w:val="00B65B5E"/>
    <w:rsid w:val="00B7198B"/>
    <w:rsid w:val="00B9651C"/>
    <w:rsid w:val="00BA0CA5"/>
    <w:rsid w:val="00BB03C4"/>
    <w:rsid w:val="00BC3561"/>
    <w:rsid w:val="00BC5C91"/>
    <w:rsid w:val="00BC7209"/>
    <w:rsid w:val="00BD28BE"/>
    <w:rsid w:val="00BD413B"/>
    <w:rsid w:val="00BD62A6"/>
    <w:rsid w:val="00BD66DA"/>
    <w:rsid w:val="00BEB3A3"/>
    <w:rsid w:val="00BF5BE8"/>
    <w:rsid w:val="00C03D80"/>
    <w:rsid w:val="00C0528A"/>
    <w:rsid w:val="00C059E4"/>
    <w:rsid w:val="00C12578"/>
    <w:rsid w:val="00C160BD"/>
    <w:rsid w:val="00C17010"/>
    <w:rsid w:val="00C20498"/>
    <w:rsid w:val="00C25EE1"/>
    <w:rsid w:val="00C31451"/>
    <w:rsid w:val="00C436FE"/>
    <w:rsid w:val="00C52A3E"/>
    <w:rsid w:val="00C8752A"/>
    <w:rsid w:val="00C92F0F"/>
    <w:rsid w:val="00C9314A"/>
    <w:rsid w:val="00CA0896"/>
    <w:rsid w:val="00CA18A1"/>
    <w:rsid w:val="00CA54B6"/>
    <w:rsid w:val="00CB28DC"/>
    <w:rsid w:val="00CB5188"/>
    <w:rsid w:val="00CB68DB"/>
    <w:rsid w:val="00CC06FF"/>
    <w:rsid w:val="00CC1764"/>
    <w:rsid w:val="00CD2BC6"/>
    <w:rsid w:val="00CD639B"/>
    <w:rsid w:val="00CE08E1"/>
    <w:rsid w:val="00CE1096"/>
    <w:rsid w:val="00CE2F4E"/>
    <w:rsid w:val="00CE59F1"/>
    <w:rsid w:val="00CF21A0"/>
    <w:rsid w:val="00CF2776"/>
    <w:rsid w:val="00CF574F"/>
    <w:rsid w:val="00D005DE"/>
    <w:rsid w:val="00D04598"/>
    <w:rsid w:val="00D13A9A"/>
    <w:rsid w:val="00D14F98"/>
    <w:rsid w:val="00D32DB8"/>
    <w:rsid w:val="00D3523B"/>
    <w:rsid w:val="00D36F36"/>
    <w:rsid w:val="00D454D1"/>
    <w:rsid w:val="00D51FDA"/>
    <w:rsid w:val="00D56D51"/>
    <w:rsid w:val="00D65D7E"/>
    <w:rsid w:val="00D74CC0"/>
    <w:rsid w:val="00D7771E"/>
    <w:rsid w:val="00D802AB"/>
    <w:rsid w:val="00D848D1"/>
    <w:rsid w:val="00D90E88"/>
    <w:rsid w:val="00D94A39"/>
    <w:rsid w:val="00DB25BB"/>
    <w:rsid w:val="00DB2776"/>
    <w:rsid w:val="00DB2EF3"/>
    <w:rsid w:val="00DC13C7"/>
    <w:rsid w:val="00DC372A"/>
    <w:rsid w:val="00DC59C9"/>
    <w:rsid w:val="00DD5130"/>
    <w:rsid w:val="00DE1077"/>
    <w:rsid w:val="00DE7C47"/>
    <w:rsid w:val="00E024A5"/>
    <w:rsid w:val="00E13992"/>
    <w:rsid w:val="00E2282A"/>
    <w:rsid w:val="00E23BE8"/>
    <w:rsid w:val="00E23F60"/>
    <w:rsid w:val="00E30CA7"/>
    <w:rsid w:val="00E32BB5"/>
    <w:rsid w:val="00E33672"/>
    <w:rsid w:val="00E41454"/>
    <w:rsid w:val="00E44B3F"/>
    <w:rsid w:val="00E64173"/>
    <w:rsid w:val="00E64B14"/>
    <w:rsid w:val="00E66C76"/>
    <w:rsid w:val="00E71A7A"/>
    <w:rsid w:val="00E80329"/>
    <w:rsid w:val="00E93747"/>
    <w:rsid w:val="00E93C10"/>
    <w:rsid w:val="00E9449B"/>
    <w:rsid w:val="00EE3DB0"/>
    <w:rsid w:val="00EE4A02"/>
    <w:rsid w:val="00EE755B"/>
    <w:rsid w:val="00EE7FFC"/>
    <w:rsid w:val="00EF0911"/>
    <w:rsid w:val="00EF189E"/>
    <w:rsid w:val="00EF6342"/>
    <w:rsid w:val="00F17206"/>
    <w:rsid w:val="00F2473D"/>
    <w:rsid w:val="00F3006F"/>
    <w:rsid w:val="00F3122D"/>
    <w:rsid w:val="00F33F14"/>
    <w:rsid w:val="00F36D5E"/>
    <w:rsid w:val="00F3730D"/>
    <w:rsid w:val="00F412C3"/>
    <w:rsid w:val="00F4303C"/>
    <w:rsid w:val="00F44666"/>
    <w:rsid w:val="00F54FC0"/>
    <w:rsid w:val="00F6724B"/>
    <w:rsid w:val="00F730DE"/>
    <w:rsid w:val="00F86E61"/>
    <w:rsid w:val="00F931ED"/>
    <w:rsid w:val="00F94D5E"/>
    <w:rsid w:val="00FA5189"/>
    <w:rsid w:val="00FA529C"/>
    <w:rsid w:val="00FA569D"/>
    <w:rsid w:val="00FB0088"/>
    <w:rsid w:val="00FB4AAD"/>
    <w:rsid w:val="00FC1F14"/>
    <w:rsid w:val="00FC62A8"/>
    <w:rsid w:val="00FD19FC"/>
    <w:rsid w:val="00FD5C41"/>
    <w:rsid w:val="00FE5264"/>
    <w:rsid w:val="00FF5521"/>
    <w:rsid w:val="01EF7755"/>
    <w:rsid w:val="04667EE6"/>
    <w:rsid w:val="048F53F9"/>
    <w:rsid w:val="06500092"/>
    <w:rsid w:val="085EB8D9"/>
    <w:rsid w:val="099B017E"/>
    <w:rsid w:val="0ABC17FB"/>
    <w:rsid w:val="0D59662A"/>
    <w:rsid w:val="1121AB53"/>
    <w:rsid w:val="1493D412"/>
    <w:rsid w:val="14F6FB84"/>
    <w:rsid w:val="157262B8"/>
    <w:rsid w:val="158E28D4"/>
    <w:rsid w:val="182834A4"/>
    <w:rsid w:val="1839D634"/>
    <w:rsid w:val="18BA1458"/>
    <w:rsid w:val="1A2C0FEA"/>
    <w:rsid w:val="1ABFF2EF"/>
    <w:rsid w:val="1ED5229C"/>
    <w:rsid w:val="1FE1072D"/>
    <w:rsid w:val="20E70116"/>
    <w:rsid w:val="21992C72"/>
    <w:rsid w:val="2631ECD3"/>
    <w:rsid w:val="292A1B63"/>
    <w:rsid w:val="294A7B42"/>
    <w:rsid w:val="29AA3E33"/>
    <w:rsid w:val="2BE5EBBE"/>
    <w:rsid w:val="2C2B84AB"/>
    <w:rsid w:val="2CA661D8"/>
    <w:rsid w:val="2D3709A3"/>
    <w:rsid w:val="2E84B4A4"/>
    <w:rsid w:val="3104502F"/>
    <w:rsid w:val="33C106FC"/>
    <w:rsid w:val="346AF306"/>
    <w:rsid w:val="35763715"/>
    <w:rsid w:val="373DBBFB"/>
    <w:rsid w:val="3893E166"/>
    <w:rsid w:val="3D8DFA25"/>
    <w:rsid w:val="3E604389"/>
    <w:rsid w:val="41040B23"/>
    <w:rsid w:val="4337D761"/>
    <w:rsid w:val="453E15B3"/>
    <w:rsid w:val="4638DFB7"/>
    <w:rsid w:val="4B93C65E"/>
    <w:rsid w:val="4D92E318"/>
    <w:rsid w:val="5152C3AB"/>
    <w:rsid w:val="527363B5"/>
    <w:rsid w:val="52D3F28E"/>
    <w:rsid w:val="54C0F199"/>
    <w:rsid w:val="55299952"/>
    <w:rsid w:val="58A92694"/>
    <w:rsid w:val="5AC9A834"/>
    <w:rsid w:val="5CB10350"/>
    <w:rsid w:val="5F5942ED"/>
    <w:rsid w:val="62FDEA8A"/>
    <w:rsid w:val="63814E91"/>
    <w:rsid w:val="63F6DA42"/>
    <w:rsid w:val="64184866"/>
    <w:rsid w:val="68CBE245"/>
    <w:rsid w:val="698A5871"/>
    <w:rsid w:val="69BBAECA"/>
    <w:rsid w:val="6B238592"/>
    <w:rsid w:val="6C6532E5"/>
    <w:rsid w:val="6DD7C629"/>
    <w:rsid w:val="749CBE36"/>
    <w:rsid w:val="74B30251"/>
    <w:rsid w:val="7986DA8D"/>
    <w:rsid w:val="7AF2D211"/>
    <w:rsid w:val="7BD5E1EE"/>
    <w:rsid w:val="7D190E5D"/>
    <w:rsid w:val="7DAC6F90"/>
    <w:rsid w:val="7EF3F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53C4D612"/>
  <w15:docId w15:val="{05E0716C-11B3-42E4-A1B5-72061912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right="1167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483" w:right="27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02" w:hanging="203"/>
      <w:outlineLvl w:val="2"/>
    </w:pPr>
    <w:rPr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1710"/>
      <w:outlineLvl w:val="3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247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34"/>
    <w:qFormat/>
    <w:pPr>
      <w:ind w:left="1851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qFormat/>
    <w:rsid w:val="00902A55"/>
    <w:pPr>
      <w:tabs>
        <w:tab w:val="left" w:pos="709"/>
      </w:tabs>
      <w:suppressAutoHyphens/>
      <w:autoSpaceDE/>
      <w:autoSpaceDN/>
      <w:spacing w:before="100" w:after="100" w:line="204" w:lineRule="auto"/>
      <w:jc w:val="both"/>
    </w:pPr>
    <w:rPr>
      <w:rFonts w:ascii="Calibri" w:eastAsia="WenQuanYi Micro Hei" w:hAnsi="Calibri" w:cs="Times New Roman"/>
      <w:spacing w:val="-4"/>
      <w:kern w:val="22"/>
      <w:sz w:val="21"/>
      <w:lang w:val="pt-BR" w:eastAsia="zh-CN"/>
    </w:rPr>
  </w:style>
  <w:style w:type="character" w:styleId="Refdenotaderodap">
    <w:name w:val="footnote reference"/>
    <w:uiPriority w:val="99"/>
    <w:semiHidden/>
    <w:unhideWhenUsed/>
    <w:rsid w:val="00902A55"/>
    <w:rPr>
      <w:vertAlign w:val="superscript"/>
    </w:r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34"/>
    <w:locked/>
    <w:rsid w:val="00902A55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F33F1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3F1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unhideWhenUsed/>
    <w:rsid w:val="005456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456B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5456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456B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af0a343c88e78131658f024300255376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7559e9981679590445695ce2aa497475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e51593-ac95-4589-96c8-8c1cefdc677f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67F84B-2603-4320-BB99-90F9F0151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7BA86A-147D-4FF4-916B-FB2FC4F60F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203E95-6285-40A8-8500-009524D87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Links>
    <vt:vector size="54" baseType="variant">
      <vt:variant>
        <vt:i4>3539002</vt:i4>
      </vt:variant>
      <vt:variant>
        <vt:i4>24</vt:i4>
      </vt:variant>
      <vt:variant>
        <vt:i4>0</vt:i4>
      </vt:variant>
      <vt:variant>
        <vt:i4>5</vt:i4>
      </vt:variant>
      <vt:variant>
        <vt:lpwstr>https://midas/</vt:lpwstr>
      </vt:variant>
      <vt:variant>
        <vt:lpwstr/>
      </vt:variant>
      <vt:variant>
        <vt:i4>3539002</vt:i4>
      </vt:variant>
      <vt:variant>
        <vt:i4>21</vt:i4>
      </vt:variant>
      <vt:variant>
        <vt:i4>0</vt:i4>
      </vt:variant>
      <vt:variant>
        <vt:i4>5</vt:i4>
      </vt:variant>
      <vt:variant>
        <vt:lpwstr>https://midas/</vt:lpwstr>
      </vt:variant>
      <vt:variant>
        <vt:lpwstr/>
      </vt:variant>
      <vt:variant>
        <vt:i4>6225983</vt:i4>
      </vt:variant>
      <vt:variant>
        <vt:i4>18</vt:i4>
      </vt:variant>
      <vt:variant>
        <vt:i4>0</vt:i4>
      </vt:variant>
      <vt:variant>
        <vt:i4>5</vt:i4>
      </vt:variant>
      <vt:variant>
        <vt:lpwstr>mailto:proex.bolsas@unioeste.br</vt:lpwstr>
      </vt:variant>
      <vt:variant>
        <vt:lpwstr/>
      </vt:variant>
      <vt:variant>
        <vt:i4>6225983</vt:i4>
      </vt:variant>
      <vt:variant>
        <vt:i4>15</vt:i4>
      </vt:variant>
      <vt:variant>
        <vt:i4>0</vt:i4>
      </vt:variant>
      <vt:variant>
        <vt:i4>5</vt:i4>
      </vt:variant>
      <vt:variant>
        <vt:lpwstr>mailto:proex.bolsas@unioeste.br</vt:lpwstr>
      </vt:variant>
      <vt:variant>
        <vt:lpwstr/>
      </vt:variant>
      <vt:variant>
        <vt:i4>458813</vt:i4>
      </vt:variant>
      <vt:variant>
        <vt:i4>12</vt:i4>
      </vt:variant>
      <vt:variant>
        <vt:i4>0</vt:i4>
      </vt:variant>
      <vt:variant>
        <vt:i4>5</vt:i4>
      </vt:variant>
      <vt:variant>
        <vt:lpwstr>proex.bolsas@unioeste.br</vt:lpwstr>
      </vt:variant>
      <vt:variant>
        <vt:lpwstr/>
      </vt:variant>
      <vt:variant>
        <vt:i4>3407989</vt:i4>
      </vt:variant>
      <vt:variant>
        <vt:i4>9</vt:i4>
      </vt:variant>
      <vt:variant>
        <vt:i4>0</vt:i4>
      </vt:variant>
      <vt:variant>
        <vt:i4>5</vt:i4>
      </vt:variant>
      <vt:variant>
        <vt:lpwstr>http://portal.mec.gov.br/pec-g/33371-cne-conselho-nacional-de-educacao/84291-extensao-na-educacao-superior-brasileira.</vt:lpwstr>
      </vt:variant>
      <vt:variant>
        <vt:lpwstr/>
      </vt:variant>
      <vt:variant>
        <vt:i4>6553701</vt:i4>
      </vt:variant>
      <vt:variant>
        <vt:i4>6</vt:i4>
      </vt:variant>
      <vt:variant>
        <vt:i4>0</vt:i4>
      </vt:variant>
      <vt:variant>
        <vt:i4>5</vt:i4>
      </vt:variant>
      <vt:variant>
        <vt:lpwstr>https://midas.unioeste.br/sgpj/consultaextensao%23/</vt:lpwstr>
      </vt:variant>
      <vt:variant>
        <vt:lpwstr/>
      </vt:variant>
      <vt:variant>
        <vt:i4>5570563</vt:i4>
      </vt:variant>
      <vt:variant>
        <vt:i4>3</vt:i4>
      </vt:variant>
      <vt:variant>
        <vt:i4>0</vt:i4>
      </vt:variant>
      <vt:variant>
        <vt:i4>5</vt:i4>
      </vt:variant>
      <vt:variant>
        <vt:lpwstr>https://www.eprotocolo.pr.gov.br/</vt:lpwstr>
      </vt:variant>
      <vt:variant>
        <vt:lpwstr/>
      </vt:variant>
      <vt:variant>
        <vt:i4>393283</vt:i4>
      </vt:variant>
      <vt:variant>
        <vt:i4>0</vt:i4>
      </vt:variant>
      <vt:variant>
        <vt:i4>0</vt:i4>
      </vt:variant>
      <vt:variant>
        <vt:i4>5</vt:i4>
      </vt:variant>
      <vt:variant>
        <vt:lpwstr>http://www.odsbrasil.gov.br/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Driely Santos Nobre</dc:creator>
  <cp:keywords/>
  <cp:lastModifiedBy>Driely Santos Nobre</cp:lastModifiedBy>
  <cp:revision>4</cp:revision>
  <cp:lastPrinted>2023-07-05T13:53:00Z</cp:lastPrinted>
  <dcterms:created xsi:type="dcterms:W3CDTF">2023-07-05T17:58:00Z</dcterms:created>
  <dcterms:modified xsi:type="dcterms:W3CDTF">2023-07-05T17:59:00Z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2023-06-21T00:00:00Z</vt:filetime>
  </property>
</Properties>
</file>