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2695" w14:textId="77777777" w:rsidR="00FC5839" w:rsidRPr="00C52243" w:rsidRDefault="00FC5839" w:rsidP="00FC583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pt-BR"/>
        </w:rPr>
      </w:pPr>
      <w:r w:rsidRPr="00C52243">
        <w:rPr>
          <w:rFonts w:ascii="Times New Roman" w:hAnsi="Times New Roman"/>
          <w:b/>
          <w:bCs/>
          <w:sz w:val="24"/>
          <w:szCs w:val="24"/>
          <w:lang w:eastAsia="pt-BR"/>
        </w:rPr>
        <w:t>Projeto de Pesquisa (Anexo IV)</w:t>
      </w:r>
    </w:p>
    <w:p w14:paraId="1C93FE85" w14:textId="77777777" w:rsidR="00FC5839" w:rsidRPr="00C52243" w:rsidRDefault="00FC5839" w:rsidP="00FC5839">
      <w:pPr>
        <w:pStyle w:val="Ttulo"/>
      </w:pPr>
      <w:r w:rsidRPr="00C52243">
        <w:t xml:space="preserve">Programa de Pós-Graduação em Ciências Aplicadas à Saúde (PPGCAS) – Mestrado da </w:t>
      </w:r>
      <w:proofErr w:type="spellStart"/>
      <w:r w:rsidRPr="00C52243">
        <w:t>Unioeste</w:t>
      </w:r>
      <w:proofErr w:type="spellEnd"/>
      <w:r w:rsidRPr="00C52243">
        <w:t xml:space="preserve"> </w:t>
      </w:r>
      <w:r w:rsidRPr="00C52243">
        <w:rPr>
          <w:b w:val="0"/>
          <w:i/>
        </w:rPr>
        <w:t>campus</w:t>
      </w:r>
      <w:r w:rsidRPr="00C52243">
        <w:t xml:space="preserve"> Francisco Beltrão</w:t>
      </w:r>
    </w:p>
    <w:p w14:paraId="7497E65E" w14:textId="77777777" w:rsidR="00FC5839" w:rsidRPr="00C52243" w:rsidRDefault="00FC5839" w:rsidP="00FC5839">
      <w:pPr>
        <w:pStyle w:val="Ttulo"/>
        <w:jc w:val="left"/>
      </w:pPr>
    </w:p>
    <w:p w14:paraId="026D8AE1" w14:textId="77777777" w:rsidR="00FC5839" w:rsidRPr="00C52243" w:rsidRDefault="00FC5839" w:rsidP="00FC5839">
      <w:pPr>
        <w:pStyle w:val="Ttulo"/>
      </w:pPr>
    </w:p>
    <w:p w14:paraId="3F758E6A" w14:textId="77777777" w:rsidR="00FC5839" w:rsidRPr="00C52243" w:rsidRDefault="00FC5839" w:rsidP="00FC5839">
      <w:pPr>
        <w:jc w:val="both"/>
        <w:rPr>
          <w:rFonts w:ascii="Times New Roman" w:hAnsi="Times New Roman"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>O projeto de pesquisa deve conter, obrigatoriamente, os seguintes itens:</w:t>
      </w:r>
    </w:p>
    <w:p w14:paraId="1BE54697" w14:textId="77777777" w:rsidR="00FC5839" w:rsidRPr="00C52243" w:rsidRDefault="00FC5839" w:rsidP="00FC58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>1) Identificação</w:t>
      </w:r>
    </w:p>
    <w:p w14:paraId="45D1BD50" w14:textId="77777777" w:rsidR="00FC5839" w:rsidRPr="00C52243" w:rsidRDefault="00FC5839" w:rsidP="00FC5839">
      <w:pPr>
        <w:pStyle w:val="Corpodetexto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>Título do projeto, nome do proponente, linha de pesquisa.</w:t>
      </w:r>
    </w:p>
    <w:p w14:paraId="1A587138" w14:textId="77777777" w:rsidR="00FC5839" w:rsidRPr="00C52243" w:rsidRDefault="00FC5839" w:rsidP="00FC583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>2) Introdução (com justificativa)</w:t>
      </w:r>
    </w:p>
    <w:p w14:paraId="4DFC2BF0" w14:textId="77777777" w:rsidR="00FC5839" w:rsidRPr="00C52243" w:rsidRDefault="00FC5839" w:rsidP="00FC583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>3) Objetivos (geral e específicos)</w:t>
      </w:r>
    </w:p>
    <w:p w14:paraId="5E2E71AC" w14:textId="77777777" w:rsidR="00FC5839" w:rsidRPr="00C52243" w:rsidRDefault="00FC5839" w:rsidP="00FC5839">
      <w:pPr>
        <w:pStyle w:val="Corpodetexto2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>4) Material e Métodos/Metodologia</w:t>
      </w:r>
    </w:p>
    <w:p w14:paraId="36CBCB5F" w14:textId="77777777" w:rsidR="00FC5839" w:rsidRPr="00C52243" w:rsidRDefault="00FC5839" w:rsidP="00FC5839">
      <w:pPr>
        <w:pStyle w:val="Corpodetexto2"/>
        <w:spacing w:before="12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 xml:space="preserve">Descrever a metodologia a ser utilizada para o desenvolvimento da pesquisa com intuito de responder os objetivos propostos. </w:t>
      </w:r>
    </w:p>
    <w:p w14:paraId="4345C6F7" w14:textId="77777777" w:rsidR="00FC5839" w:rsidRPr="00C52243" w:rsidRDefault="00FC5839" w:rsidP="00FC583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>5) Resultados Esperados</w:t>
      </w:r>
    </w:p>
    <w:p w14:paraId="66EEC832" w14:textId="77777777" w:rsidR="00FC5839" w:rsidRPr="00C52243" w:rsidRDefault="00FC5839" w:rsidP="00FC5839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>Listar os prováveis resultados esperados com a execução do projeto.</w:t>
      </w:r>
    </w:p>
    <w:p w14:paraId="71831787" w14:textId="77777777" w:rsidR="00FC5839" w:rsidRPr="00C52243" w:rsidRDefault="00FC5839" w:rsidP="00FC583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>6) Cronograma de execução e viabilidade (orçamentária, número de dissertações vinculada ao projeto) (período de 2022 a 2025).</w:t>
      </w:r>
    </w:p>
    <w:p w14:paraId="4D2A8F6D" w14:textId="77777777" w:rsidR="00FC5839" w:rsidRPr="00C52243" w:rsidRDefault="00FC5839" w:rsidP="00FC5839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 xml:space="preserve">7) Referências </w:t>
      </w:r>
    </w:p>
    <w:p w14:paraId="74CD2C53" w14:textId="77777777" w:rsidR="00FC5839" w:rsidRPr="00C52243" w:rsidRDefault="00FC5839" w:rsidP="00FC5839">
      <w:pPr>
        <w:spacing w:before="12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>Listar as referências de acordo com as normas atuais da ABNT.</w:t>
      </w:r>
    </w:p>
    <w:p w14:paraId="7E2A6349" w14:textId="77777777" w:rsidR="00FC5839" w:rsidRPr="00C52243" w:rsidRDefault="00FC5839" w:rsidP="00FC5839">
      <w:pPr>
        <w:spacing w:before="120"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7449"/>
      </w:tblGrid>
      <w:tr w:rsidR="00FC5839" w:rsidRPr="00C52243" w14:paraId="6B477883" w14:textId="77777777" w:rsidTr="00244927">
        <w:tblPrEx>
          <w:tblCellMar>
            <w:top w:w="0" w:type="dxa"/>
            <w:bottom w:w="0" w:type="dxa"/>
          </w:tblCellMar>
        </w:tblPrEx>
        <w:tc>
          <w:tcPr>
            <w:tcW w:w="2190" w:type="dxa"/>
            <w:vAlign w:val="center"/>
          </w:tcPr>
          <w:p w14:paraId="3B2FE088" w14:textId="77777777" w:rsidR="00FC5839" w:rsidRPr="00C52243" w:rsidRDefault="00FC5839" w:rsidP="00244927">
            <w:pPr>
              <w:pStyle w:val="Subttulo"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C52243">
              <w:rPr>
                <w:rFonts w:ascii="Times New Roman" w:hAnsi="Times New Roman" w:cs="Times New Roman"/>
              </w:rPr>
              <w:t>Formatação da página</w:t>
            </w:r>
          </w:p>
        </w:tc>
        <w:tc>
          <w:tcPr>
            <w:tcW w:w="7449" w:type="dxa"/>
          </w:tcPr>
          <w:p w14:paraId="36C5825F" w14:textId="77777777" w:rsidR="00FC5839" w:rsidRPr="00C52243" w:rsidRDefault="00FC5839" w:rsidP="00244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243">
              <w:rPr>
                <w:rFonts w:ascii="Times New Roman" w:hAnsi="Times New Roman"/>
                <w:sz w:val="24"/>
                <w:szCs w:val="24"/>
              </w:rPr>
              <w:t>Papel A4;</w:t>
            </w:r>
          </w:p>
          <w:p w14:paraId="52273C7E" w14:textId="77777777" w:rsidR="00FC5839" w:rsidRPr="00C52243" w:rsidRDefault="00FC5839" w:rsidP="00244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243">
              <w:rPr>
                <w:rFonts w:ascii="Times New Roman" w:hAnsi="Times New Roman"/>
                <w:sz w:val="24"/>
                <w:szCs w:val="24"/>
              </w:rPr>
              <w:t>Margens: 2,5 cm;</w:t>
            </w:r>
          </w:p>
          <w:p w14:paraId="4648A0A3" w14:textId="77777777" w:rsidR="00FC5839" w:rsidRPr="00C52243" w:rsidRDefault="00FC5839" w:rsidP="00244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243">
              <w:rPr>
                <w:rFonts w:ascii="Times New Roman" w:hAnsi="Times New Roman"/>
                <w:sz w:val="24"/>
                <w:szCs w:val="24"/>
              </w:rPr>
              <w:t>Numeração de páginas: canto superior direito</w:t>
            </w:r>
          </w:p>
        </w:tc>
      </w:tr>
      <w:tr w:rsidR="00FC5839" w:rsidRPr="00C52243" w14:paraId="50170DFD" w14:textId="77777777" w:rsidTr="00244927">
        <w:tblPrEx>
          <w:tblCellMar>
            <w:top w:w="0" w:type="dxa"/>
            <w:bottom w:w="0" w:type="dxa"/>
          </w:tblCellMar>
        </w:tblPrEx>
        <w:tc>
          <w:tcPr>
            <w:tcW w:w="2190" w:type="dxa"/>
            <w:vAlign w:val="center"/>
          </w:tcPr>
          <w:p w14:paraId="2FE717A0" w14:textId="77777777" w:rsidR="00FC5839" w:rsidRPr="00C52243" w:rsidRDefault="00FC5839" w:rsidP="00244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243">
              <w:rPr>
                <w:rFonts w:ascii="Times New Roman" w:hAnsi="Times New Roman"/>
                <w:sz w:val="24"/>
                <w:szCs w:val="24"/>
              </w:rPr>
              <w:t>Fonte</w:t>
            </w:r>
          </w:p>
        </w:tc>
        <w:tc>
          <w:tcPr>
            <w:tcW w:w="7449" w:type="dxa"/>
          </w:tcPr>
          <w:p w14:paraId="4F822D77" w14:textId="77777777" w:rsidR="00FC5839" w:rsidRPr="00C52243" w:rsidRDefault="00FC5839" w:rsidP="00244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243">
              <w:rPr>
                <w:rFonts w:ascii="Times New Roman" w:hAnsi="Times New Roman"/>
                <w:sz w:val="24"/>
                <w:szCs w:val="24"/>
              </w:rPr>
              <w:t>Fonte Arial ou Times New Roman; tamanho 12</w:t>
            </w:r>
          </w:p>
        </w:tc>
      </w:tr>
      <w:tr w:rsidR="00FC5839" w:rsidRPr="00C52243" w14:paraId="685133F8" w14:textId="77777777" w:rsidTr="0024492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90" w:type="dxa"/>
            <w:vAlign w:val="center"/>
          </w:tcPr>
          <w:p w14:paraId="1F8081FF" w14:textId="77777777" w:rsidR="00FC5839" w:rsidRPr="00C52243" w:rsidRDefault="00FC5839" w:rsidP="002449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2243">
              <w:rPr>
                <w:rFonts w:ascii="Times New Roman" w:hAnsi="Times New Roman"/>
                <w:sz w:val="24"/>
                <w:szCs w:val="24"/>
              </w:rPr>
              <w:t>Parágrafo</w:t>
            </w:r>
          </w:p>
        </w:tc>
        <w:tc>
          <w:tcPr>
            <w:tcW w:w="7449" w:type="dxa"/>
          </w:tcPr>
          <w:p w14:paraId="2007DA5F" w14:textId="77777777" w:rsidR="00FC5839" w:rsidRPr="00C52243" w:rsidRDefault="00FC5839" w:rsidP="00244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243">
              <w:rPr>
                <w:rFonts w:ascii="Times New Roman" w:hAnsi="Times New Roman"/>
                <w:sz w:val="24"/>
                <w:szCs w:val="24"/>
              </w:rPr>
              <w:t>Espaçamento entre linhas 1,5 e justificado</w:t>
            </w:r>
          </w:p>
        </w:tc>
      </w:tr>
      <w:tr w:rsidR="00FC5839" w:rsidRPr="00C52243" w14:paraId="52664B47" w14:textId="77777777" w:rsidTr="00244927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9639" w:type="dxa"/>
            <w:gridSpan w:val="2"/>
          </w:tcPr>
          <w:p w14:paraId="0E43998C" w14:textId="77777777" w:rsidR="00FC5839" w:rsidRPr="00C52243" w:rsidRDefault="00FC5839" w:rsidP="00244927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52243">
              <w:rPr>
                <w:rFonts w:ascii="Times New Roman" w:hAnsi="Times New Roman"/>
                <w:b/>
                <w:bCs/>
                <w:sz w:val="24"/>
                <w:szCs w:val="24"/>
              </w:rPr>
              <w:t>Obs.:</w:t>
            </w:r>
            <w:r w:rsidRPr="00C52243">
              <w:rPr>
                <w:rFonts w:ascii="Times New Roman" w:hAnsi="Times New Roman"/>
                <w:sz w:val="24"/>
                <w:szCs w:val="24"/>
              </w:rPr>
              <w:t xml:space="preserve"> O preenchimento cuidadoso deste roteiro é fundamental para o processo de análise e julgamento das propostas pela Comissão de Seleção. O projeto deve ter de 10 a 15 páginas.</w:t>
            </w:r>
          </w:p>
        </w:tc>
      </w:tr>
    </w:tbl>
    <w:p w14:paraId="3962BE35" w14:textId="77777777" w:rsidR="00FC5839" w:rsidRPr="00C52243" w:rsidRDefault="00FC5839" w:rsidP="00FC5839">
      <w:pPr>
        <w:pStyle w:val="Ttulo"/>
        <w:jc w:val="both"/>
      </w:pPr>
    </w:p>
    <w:p w14:paraId="1C27C1CF" w14:textId="77777777" w:rsidR="00FC5839" w:rsidRPr="00C52243" w:rsidRDefault="00FC5839" w:rsidP="00FC5839">
      <w:pPr>
        <w:pStyle w:val="Recuodecorpodetexto"/>
        <w:spacing w:after="0"/>
        <w:ind w:left="0"/>
        <w:jc w:val="center"/>
        <w:rPr>
          <w:b/>
          <w:bCs/>
        </w:rPr>
      </w:pPr>
      <w:r w:rsidRPr="00C52243">
        <w:rPr>
          <w:b/>
          <w:bCs/>
        </w:rPr>
        <w:t xml:space="preserve"> </w:t>
      </w:r>
    </w:p>
    <w:p w14:paraId="3C42F1C6" w14:textId="77777777" w:rsidR="00FC5839" w:rsidRPr="00C52243" w:rsidRDefault="00FC5839" w:rsidP="00FC5839">
      <w:pPr>
        <w:autoSpaceDE w:val="0"/>
        <w:rPr>
          <w:rFonts w:ascii="Times New Roman" w:hAnsi="Times New Roman"/>
          <w:b/>
          <w:bCs/>
          <w:sz w:val="24"/>
          <w:szCs w:val="24"/>
        </w:rPr>
      </w:pPr>
    </w:p>
    <w:p w14:paraId="6F420F05" w14:textId="77777777" w:rsidR="00FC5839" w:rsidRPr="00C52243" w:rsidRDefault="00FC5839" w:rsidP="00FC5839">
      <w:pPr>
        <w:autoSpaceDE w:val="0"/>
        <w:rPr>
          <w:rFonts w:ascii="Times New Roman" w:hAnsi="Times New Roman"/>
          <w:b/>
          <w:bCs/>
          <w:sz w:val="24"/>
          <w:szCs w:val="24"/>
        </w:rPr>
      </w:pPr>
    </w:p>
    <w:p w14:paraId="544727B4" w14:textId="77777777" w:rsidR="00FC5839" w:rsidRPr="00C52243" w:rsidRDefault="00FC5839" w:rsidP="00FC5839">
      <w:pPr>
        <w:autoSpaceDE w:val="0"/>
        <w:rPr>
          <w:rFonts w:ascii="Times New Roman" w:hAnsi="Times New Roman"/>
          <w:b/>
          <w:bCs/>
          <w:sz w:val="24"/>
          <w:szCs w:val="24"/>
        </w:rPr>
      </w:pPr>
    </w:p>
    <w:p w14:paraId="48CB0C04" w14:textId="77777777" w:rsidR="00FC5839" w:rsidRPr="00C52243" w:rsidRDefault="00FC5839" w:rsidP="00FC5839">
      <w:pPr>
        <w:pBdr>
          <w:bottom w:val="single" w:sz="12" w:space="1" w:color="auto"/>
        </w:pBdr>
        <w:autoSpaceDE w:val="0"/>
        <w:rPr>
          <w:rFonts w:ascii="Times New Roman" w:hAnsi="Times New Roman"/>
          <w:sz w:val="24"/>
          <w:szCs w:val="24"/>
        </w:rPr>
      </w:pPr>
    </w:p>
    <w:p w14:paraId="3098D750" w14:textId="77777777" w:rsidR="00FC5839" w:rsidRPr="00C52243" w:rsidRDefault="00FC5839" w:rsidP="00FC5839">
      <w:pPr>
        <w:autoSpaceDE w:val="0"/>
        <w:jc w:val="center"/>
        <w:rPr>
          <w:rFonts w:ascii="Times New Roman" w:hAnsi="Times New Roman"/>
          <w:bCs/>
          <w:sz w:val="24"/>
          <w:szCs w:val="24"/>
        </w:rPr>
      </w:pPr>
      <w:r w:rsidRPr="00C52243">
        <w:rPr>
          <w:rFonts w:ascii="Times New Roman" w:hAnsi="Times New Roman"/>
          <w:sz w:val="24"/>
          <w:szCs w:val="24"/>
        </w:rPr>
        <w:t xml:space="preserve">Assinatura do candidato </w:t>
      </w:r>
    </w:p>
    <w:p w14:paraId="7288D414" w14:textId="77777777" w:rsidR="00FC5839" w:rsidRPr="00C52243" w:rsidRDefault="00FC5839" w:rsidP="00FC5839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2453E2" w14:textId="77777777" w:rsidR="00541AF3" w:rsidRDefault="00541AF3"/>
    <w:sectPr w:rsidR="00541A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39"/>
    <w:rsid w:val="00541AF3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7B31"/>
  <w15:chartTrackingRefBased/>
  <w15:docId w15:val="{EA891639-D01E-4AC2-8D8C-1CF85333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C583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C5839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C583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C5839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C583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C5839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uiPriority w:val="99"/>
    <w:qFormat/>
    <w:rsid w:val="00FC583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FC583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FC5839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FC5839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Angela de Rosso</dc:creator>
  <cp:keywords/>
  <dc:description/>
  <cp:lastModifiedBy>Andreia Angela de Rosso</cp:lastModifiedBy>
  <cp:revision>1</cp:revision>
  <dcterms:created xsi:type="dcterms:W3CDTF">2021-08-11T14:12:00Z</dcterms:created>
  <dcterms:modified xsi:type="dcterms:W3CDTF">2021-08-11T14:12:00Z</dcterms:modified>
</cp:coreProperties>
</file>